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F660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7B889AB6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42A43027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2FD821B5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191F8EB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280712E2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326C34D4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7C3382DA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5F2FDD3B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4A46F9F9" w14:textId="77777777" w:rsidR="00844340" w:rsidRPr="00E872ED" w:rsidRDefault="00844340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  <w:r w:rsidRPr="00E872ED">
        <w:rPr>
          <w:rFonts w:ascii="Calibri" w:hAnsi="Calibri" w:cs="Arial"/>
          <w:b/>
          <w:smallCaps/>
          <w:sz w:val="32"/>
          <w:szCs w:val="32"/>
        </w:rPr>
        <w:t>HRVATSKA BANKA ZA OBNOVU I RAZVITAK</w:t>
      </w:r>
    </w:p>
    <w:p w14:paraId="1FF0A19F" w14:textId="77777777" w:rsidR="006F37BC" w:rsidRPr="00E872ED" w:rsidRDefault="006F37BC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</w:p>
    <w:p w14:paraId="6D751445" w14:textId="77777777" w:rsidR="006F37BC" w:rsidRPr="00E872ED" w:rsidRDefault="006F37BC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</w:p>
    <w:p w14:paraId="3F978E28" w14:textId="69D7C705" w:rsidR="00F05D9C" w:rsidRPr="00E872ED" w:rsidRDefault="00456204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REBALANS</w:t>
      </w:r>
      <w:r w:rsidR="000A4C41" w:rsidRPr="00D53995">
        <w:rPr>
          <w:rFonts w:ascii="Calibri" w:hAnsi="Calibri" w:cs="Arial"/>
          <w:b/>
          <w:sz w:val="32"/>
          <w:szCs w:val="32"/>
        </w:rPr>
        <w:t xml:space="preserve"> </w:t>
      </w:r>
      <w:r w:rsidR="00E6174D" w:rsidRPr="004168DE">
        <w:rPr>
          <w:rFonts w:ascii="Calibri" w:hAnsi="Calibri" w:cs="Arial"/>
          <w:b/>
          <w:sz w:val="32"/>
          <w:szCs w:val="32"/>
        </w:rPr>
        <w:t>GODIŠNJ</w:t>
      </w:r>
      <w:r w:rsidR="000A4C41" w:rsidRPr="00D53995">
        <w:rPr>
          <w:rFonts w:ascii="Calibri" w:hAnsi="Calibri" w:cs="Arial"/>
          <w:b/>
          <w:sz w:val="32"/>
          <w:szCs w:val="32"/>
        </w:rPr>
        <w:t>EG</w:t>
      </w:r>
      <w:r w:rsidR="00E6174D" w:rsidRPr="004168DE">
        <w:rPr>
          <w:rFonts w:ascii="Calibri" w:hAnsi="Calibri" w:cs="Arial"/>
          <w:b/>
          <w:sz w:val="32"/>
          <w:szCs w:val="32"/>
        </w:rPr>
        <w:t xml:space="preserve"> PLAN POSLOVANJA ZA 2</w:t>
      </w:r>
      <w:r w:rsidR="00894D4F" w:rsidRPr="00543A8F">
        <w:rPr>
          <w:rFonts w:ascii="Calibri" w:hAnsi="Calibri" w:cs="Arial"/>
          <w:b/>
          <w:sz w:val="32"/>
          <w:szCs w:val="32"/>
        </w:rPr>
        <w:t>02</w:t>
      </w:r>
      <w:r w:rsidR="00634CA2">
        <w:rPr>
          <w:rFonts w:ascii="Calibri" w:hAnsi="Calibri" w:cs="Arial"/>
          <w:b/>
          <w:sz w:val="32"/>
          <w:szCs w:val="32"/>
        </w:rPr>
        <w:t>2</w:t>
      </w:r>
      <w:r w:rsidR="000F2E14" w:rsidRPr="00543A8F">
        <w:rPr>
          <w:rFonts w:ascii="Calibri" w:hAnsi="Calibri" w:cs="Arial"/>
          <w:b/>
          <w:sz w:val="32"/>
          <w:szCs w:val="32"/>
        </w:rPr>
        <w:t>. GODINU</w:t>
      </w:r>
      <w:r w:rsidR="000F2E14" w:rsidRPr="00E872ED">
        <w:rPr>
          <w:rFonts w:ascii="Calibri" w:hAnsi="Calibri" w:cs="Arial"/>
          <w:b/>
          <w:sz w:val="32"/>
          <w:szCs w:val="32"/>
        </w:rPr>
        <w:t xml:space="preserve"> </w:t>
      </w:r>
    </w:p>
    <w:p w14:paraId="34356E5F" w14:textId="77777777" w:rsidR="000F2E14" w:rsidRPr="00E872ED" w:rsidRDefault="000F2E14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00D80430" w14:textId="77777777" w:rsidR="000F2E14" w:rsidRPr="00E872ED" w:rsidRDefault="002653EA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E872ED">
        <w:rPr>
          <w:rFonts w:ascii="Calibri" w:hAnsi="Calibri" w:cs="Arial"/>
          <w:b/>
          <w:sz w:val="32"/>
          <w:szCs w:val="32"/>
        </w:rPr>
        <w:t>- opisni dio -</w:t>
      </w:r>
    </w:p>
    <w:p w14:paraId="7A255876" w14:textId="77777777" w:rsidR="000F2E14" w:rsidRPr="00E872ED" w:rsidRDefault="000F2E14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05BF9B76" w14:textId="77777777" w:rsidR="00844340" w:rsidRPr="00E872ED" w:rsidRDefault="002933AE" w:rsidP="002933AE">
      <w:pPr>
        <w:pStyle w:val="ListParagraph"/>
        <w:ind w:left="0" w:right="57"/>
        <w:jc w:val="center"/>
        <w:rPr>
          <w:rFonts w:ascii="Calibri" w:hAnsi="Calibri" w:cs="Arial"/>
          <w:b/>
          <w:sz w:val="32"/>
          <w:szCs w:val="32"/>
        </w:rPr>
      </w:pPr>
      <w:r w:rsidRPr="00E872ED">
        <w:rPr>
          <w:rFonts w:ascii="Calibri" w:hAnsi="Calibri" w:cs="Arial"/>
          <w:b/>
          <w:sz w:val="32"/>
          <w:szCs w:val="32"/>
        </w:rPr>
        <w:t xml:space="preserve">- </w:t>
      </w:r>
      <w:r w:rsidR="00844340" w:rsidRPr="00E872ED">
        <w:rPr>
          <w:rFonts w:ascii="Calibri" w:hAnsi="Calibri" w:cs="Arial"/>
          <w:b/>
          <w:sz w:val="32"/>
          <w:szCs w:val="32"/>
        </w:rPr>
        <w:t>nekonsolidirano -</w:t>
      </w:r>
    </w:p>
    <w:p w14:paraId="22BBAECC" w14:textId="77777777" w:rsidR="00844340" w:rsidRPr="004B00CE" w:rsidRDefault="00844340" w:rsidP="00844340">
      <w:pPr>
        <w:ind w:left="1506" w:right="-109"/>
        <w:rPr>
          <w:rFonts w:ascii="Calibri" w:hAnsi="Calibri" w:cs="Arial"/>
          <w:b/>
          <w:smallCaps/>
          <w:sz w:val="26"/>
          <w:szCs w:val="26"/>
        </w:rPr>
      </w:pPr>
    </w:p>
    <w:p w14:paraId="152D930A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mallCaps/>
          <w:sz w:val="26"/>
          <w:szCs w:val="26"/>
        </w:rPr>
      </w:pPr>
    </w:p>
    <w:p w14:paraId="106EB2B0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z w:val="26"/>
          <w:szCs w:val="26"/>
        </w:rPr>
      </w:pPr>
    </w:p>
    <w:p w14:paraId="01C9CB6E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358DE4FF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1F96E0A9" w14:textId="77777777" w:rsidR="00844340" w:rsidRDefault="00844340" w:rsidP="00844340">
      <w:pPr>
        <w:ind w:right="-109"/>
        <w:jc w:val="both"/>
        <w:rPr>
          <w:rFonts w:ascii="Calibri" w:hAnsi="Calibri" w:cs="Arial"/>
          <w:b/>
        </w:rPr>
      </w:pPr>
    </w:p>
    <w:p w14:paraId="7A356B96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6E6D6289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756A0426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7F2E12AC" w14:textId="56B260BA" w:rsidR="00844340" w:rsidRPr="00D53995" w:rsidRDefault="00FE0B66" w:rsidP="00844340">
      <w:pPr>
        <w:ind w:right="-109"/>
        <w:jc w:val="center"/>
        <w:rPr>
          <w:rFonts w:ascii="Calibri" w:hAnsi="Calibri" w:cs="Arial"/>
          <w:bCs/>
          <w:szCs w:val="22"/>
        </w:rPr>
        <w:sectPr w:rsidR="00844340" w:rsidRPr="00D53995" w:rsidSect="00802528">
          <w:footerReference w:type="default" r:id="rId8"/>
          <w:headerReference w:type="first" r:id="rId9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D53995">
        <w:rPr>
          <w:rFonts w:ascii="Calibri" w:hAnsi="Calibri" w:cs="Arial"/>
          <w:bCs/>
          <w:szCs w:val="22"/>
        </w:rPr>
        <w:t>Zagreb</w:t>
      </w:r>
      <w:r w:rsidRPr="009D70F5">
        <w:rPr>
          <w:rFonts w:ascii="Calibri" w:hAnsi="Calibri" w:cs="Arial"/>
          <w:bCs/>
          <w:szCs w:val="22"/>
        </w:rPr>
        <w:t>,</w:t>
      </w:r>
      <w:r w:rsidR="00A6416C" w:rsidRPr="009D70F5">
        <w:rPr>
          <w:rFonts w:ascii="Calibri" w:hAnsi="Calibri" w:cs="Arial"/>
          <w:bCs/>
          <w:szCs w:val="22"/>
        </w:rPr>
        <w:t xml:space="preserve"> </w:t>
      </w:r>
      <w:r w:rsidR="000E0EEF" w:rsidRPr="003C249B">
        <w:rPr>
          <w:rFonts w:ascii="Calibri" w:hAnsi="Calibri" w:cs="Arial"/>
          <w:bCs/>
          <w:szCs w:val="22"/>
        </w:rPr>
        <w:t>listopad</w:t>
      </w:r>
      <w:r w:rsidR="00894D4F" w:rsidRPr="00D53995">
        <w:rPr>
          <w:rFonts w:ascii="Calibri" w:hAnsi="Calibri" w:cs="Arial"/>
          <w:bCs/>
          <w:szCs w:val="22"/>
        </w:rPr>
        <w:t xml:space="preserve"> 202</w:t>
      </w:r>
      <w:r w:rsidR="00634CA2">
        <w:rPr>
          <w:rFonts w:ascii="Calibri" w:hAnsi="Calibri" w:cs="Arial"/>
          <w:bCs/>
          <w:szCs w:val="22"/>
        </w:rPr>
        <w:t>2</w:t>
      </w:r>
      <w:r w:rsidR="00844340" w:rsidRPr="00D53995">
        <w:rPr>
          <w:rFonts w:ascii="Calibri" w:hAnsi="Calibri" w:cs="Arial"/>
          <w:bCs/>
          <w:szCs w:val="22"/>
        </w:rPr>
        <w:t>. godine</w:t>
      </w:r>
    </w:p>
    <w:p w14:paraId="05AA069A" w14:textId="5326A9D2" w:rsidR="00AD5822" w:rsidRPr="007B5A5C" w:rsidRDefault="00456204" w:rsidP="00BE613F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11459">
        <w:rPr>
          <w:rFonts w:asciiTheme="minorHAnsi" w:hAnsiTheme="minorHAnsi" w:cstheme="minorHAnsi"/>
          <w:szCs w:val="22"/>
        </w:rPr>
        <w:lastRenderedPageBreak/>
        <w:t xml:space="preserve">Rebalans </w:t>
      </w:r>
      <w:r w:rsidR="00F85219" w:rsidRPr="00511459">
        <w:rPr>
          <w:rFonts w:asciiTheme="minorHAnsi" w:hAnsiTheme="minorHAnsi" w:cstheme="minorHAnsi"/>
          <w:szCs w:val="22"/>
        </w:rPr>
        <w:t>p</w:t>
      </w:r>
      <w:r w:rsidR="00F655F6" w:rsidRPr="00511459">
        <w:rPr>
          <w:rFonts w:asciiTheme="minorHAnsi" w:hAnsiTheme="minorHAnsi" w:cstheme="minorHAnsi"/>
          <w:szCs w:val="22"/>
        </w:rPr>
        <w:t>lan</w:t>
      </w:r>
      <w:r w:rsidR="00AD5822" w:rsidRPr="00511459">
        <w:rPr>
          <w:rFonts w:asciiTheme="minorHAnsi" w:hAnsiTheme="minorHAnsi" w:cstheme="minorHAnsi"/>
          <w:szCs w:val="22"/>
        </w:rPr>
        <w:t>a</w:t>
      </w:r>
      <w:r w:rsidR="00F655F6" w:rsidRPr="00511459">
        <w:rPr>
          <w:rFonts w:asciiTheme="minorHAnsi" w:hAnsiTheme="minorHAnsi" w:cstheme="minorHAnsi"/>
          <w:szCs w:val="22"/>
        </w:rPr>
        <w:t xml:space="preserve"> poslovanja HBOR-a za 20</w:t>
      </w:r>
      <w:r w:rsidR="00AD5822" w:rsidRPr="00511459">
        <w:rPr>
          <w:rFonts w:asciiTheme="minorHAnsi" w:hAnsiTheme="minorHAnsi" w:cstheme="minorHAnsi"/>
          <w:szCs w:val="22"/>
        </w:rPr>
        <w:t>2</w:t>
      </w:r>
      <w:r w:rsidR="00634CA2">
        <w:rPr>
          <w:rFonts w:asciiTheme="minorHAnsi" w:hAnsiTheme="minorHAnsi" w:cstheme="minorHAnsi"/>
          <w:szCs w:val="22"/>
        </w:rPr>
        <w:t>2</w:t>
      </w:r>
      <w:r w:rsidR="00F655F6" w:rsidRPr="00511459">
        <w:rPr>
          <w:rFonts w:asciiTheme="minorHAnsi" w:hAnsiTheme="minorHAnsi" w:cstheme="minorHAnsi"/>
          <w:szCs w:val="22"/>
        </w:rPr>
        <w:t xml:space="preserve">. godinu sastavljen je temeljem Upute za izradu i dostavu planova 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i izvještaja o poslovanju trgovačkih društava i pravnih osoba koji čine državnu imovinu („Uputa“)</w:t>
      </w:r>
      <w:r w:rsidR="0062016E" w:rsidRPr="00511459">
        <w:rPr>
          <w:rFonts w:asciiTheme="minorHAnsi" w:eastAsia="Times New Roman" w:hAnsiTheme="minorHAnsi" w:cstheme="minorHAnsi"/>
          <w:spacing w:val="-3"/>
          <w:szCs w:val="22"/>
        </w:rPr>
        <w:t>,</w:t>
      </w:r>
      <w:r w:rsidR="00F3206C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točka 6.2.3.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, Klasa:011-01/18-01/88, Urbroj: 536-0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4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-01-0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2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/0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2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-1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9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-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1</w:t>
      </w:r>
      <w:r w:rsidR="00107727" w:rsidRPr="00511459">
        <w:rPr>
          <w:rFonts w:asciiTheme="minorHAnsi" w:eastAsia="Times New Roman" w:hAnsiTheme="minorHAnsi" w:cstheme="minorHAnsi"/>
          <w:spacing w:val="-3"/>
          <w:szCs w:val="22"/>
        </w:rPr>
        <w:t>6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od </w:t>
      </w:r>
      <w:r w:rsidR="00107727" w:rsidRPr="00511459">
        <w:rPr>
          <w:rFonts w:asciiTheme="minorHAnsi" w:eastAsia="Times New Roman" w:hAnsiTheme="minorHAnsi" w:cstheme="minorHAnsi"/>
          <w:spacing w:val="-3"/>
          <w:szCs w:val="22"/>
        </w:rPr>
        <w:t>5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. rujna 201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9</w:t>
      </w:r>
      <w:r w:rsidR="00F655F6" w:rsidRPr="00511459">
        <w:rPr>
          <w:rFonts w:asciiTheme="minorHAnsi" w:eastAsia="Times New Roman" w:hAnsiTheme="minorHAnsi" w:cstheme="minorHAnsi"/>
          <w:spacing w:val="-3"/>
          <w:szCs w:val="22"/>
        </w:rPr>
        <w:t>. godine</w:t>
      </w:r>
      <w:r w:rsidR="00DE145B" w:rsidRPr="00511459">
        <w:rPr>
          <w:rFonts w:asciiTheme="minorHAnsi" w:eastAsia="Times New Roman" w:hAnsiTheme="minorHAnsi" w:cstheme="minorHAnsi"/>
          <w:spacing w:val="-3"/>
          <w:szCs w:val="22"/>
        </w:rPr>
        <w:t>.</w:t>
      </w:r>
      <w:r w:rsidR="00FA08F7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Pr="00511459">
        <w:rPr>
          <w:rFonts w:asciiTheme="minorHAnsi" w:eastAsia="Times New Roman" w:hAnsiTheme="minorHAnsi" w:cstheme="minorHAnsi"/>
          <w:spacing w:val="-3"/>
          <w:szCs w:val="22"/>
        </w:rPr>
        <w:t>Rebalans</w:t>
      </w:r>
      <w:r w:rsidR="00F85219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p</w:t>
      </w:r>
      <w:r w:rsidR="00FA08F7" w:rsidRPr="00511459">
        <w:rPr>
          <w:rFonts w:asciiTheme="minorHAnsi" w:eastAsia="Times New Roman" w:hAnsiTheme="minorHAnsi" w:cstheme="minorHAnsi"/>
          <w:spacing w:val="-3"/>
          <w:szCs w:val="22"/>
        </w:rPr>
        <w:t>lan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>a</w:t>
      </w:r>
      <w:r w:rsidR="00FA08F7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poslovanja HBOR-a za </w:t>
      </w:r>
      <w:r w:rsidR="008C4E76">
        <w:rPr>
          <w:rFonts w:asciiTheme="minorHAnsi" w:eastAsia="Times New Roman" w:hAnsiTheme="minorHAnsi" w:cstheme="minorHAnsi"/>
          <w:spacing w:val="-3"/>
          <w:szCs w:val="22"/>
        </w:rPr>
        <w:t>2022</w:t>
      </w:r>
      <w:r w:rsidR="001F7899" w:rsidRPr="00511459">
        <w:rPr>
          <w:rFonts w:asciiTheme="minorHAnsi" w:eastAsia="Times New Roman" w:hAnsiTheme="minorHAnsi" w:cstheme="minorHAnsi"/>
          <w:spacing w:val="-3"/>
          <w:szCs w:val="22"/>
        </w:rPr>
        <w:t>. godinu</w:t>
      </w:r>
      <w:r w:rsidR="00A14A8B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temelji se na</w:t>
      </w:r>
      <w:r w:rsidR="00F3206C" w:rsidRPr="00511459">
        <w:rPr>
          <w:rFonts w:asciiTheme="minorHAnsi" w:eastAsia="Times New Roman" w:hAnsiTheme="minorHAnsi" w:cstheme="minorHAnsi"/>
          <w:spacing w:val="-3"/>
          <w:szCs w:val="22"/>
        </w:rPr>
        <w:t xml:space="preserve"> Izmjenama i dopunama odvojenog i konsolidiranog Financijskog plana HBOR-a i Grupe HBOR za </w:t>
      </w:r>
      <w:r w:rsidR="00634CA2">
        <w:rPr>
          <w:rFonts w:asciiTheme="minorHAnsi" w:eastAsia="Times New Roman" w:hAnsiTheme="minorHAnsi" w:cstheme="minorHAnsi"/>
          <w:spacing w:val="-3"/>
          <w:szCs w:val="22"/>
        </w:rPr>
        <w:t>2022</w:t>
      </w:r>
      <w:r w:rsidR="00F3206C" w:rsidRPr="00511459">
        <w:rPr>
          <w:rFonts w:asciiTheme="minorHAnsi" w:eastAsia="Times New Roman" w:hAnsiTheme="minorHAnsi" w:cstheme="minorHAnsi"/>
          <w:spacing w:val="-3"/>
          <w:szCs w:val="22"/>
        </w:rPr>
        <w:t>. godinu sadržane u početnoj godini</w:t>
      </w:r>
      <w:r w:rsidR="00F85219" w:rsidRPr="00511459">
        <w:rPr>
          <w:rFonts w:asciiTheme="minorHAnsi" w:hAnsiTheme="minorHAnsi" w:cstheme="minorHAnsi"/>
          <w:szCs w:val="22"/>
        </w:rPr>
        <w:t xml:space="preserve"> </w:t>
      </w:r>
      <w:r w:rsidR="00F3206C" w:rsidRPr="00511459">
        <w:rPr>
          <w:rFonts w:asciiTheme="minorHAnsi" w:hAnsiTheme="minorHAnsi" w:cstheme="minorHAnsi"/>
          <w:szCs w:val="22"/>
        </w:rPr>
        <w:t>o</w:t>
      </w:r>
      <w:r w:rsidR="00AD5822" w:rsidRPr="00511459">
        <w:rPr>
          <w:rFonts w:asciiTheme="minorHAnsi" w:hAnsiTheme="minorHAnsi" w:cstheme="minorHAnsi"/>
          <w:szCs w:val="22"/>
        </w:rPr>
        <w:t>dvojeno</w:t>
      </w:r>
      <w:r w:rsidR="00F3206C" w:rsidRPr="00511459">
        <w:rPr>
          <w:rFonts w:asciiTheme="minorHAnsi" w:hAnsiTheme="minorHAnsi" w:cstheme="minorHAnsi"/>
          <w:szCs w:val="22"/>
        </w:rPr>
        <w:t>g</w:t>
      </w:r>
      <w:r w:rsidR="00AD5822" w:rsidRPr="00511459">
        <w:rPr>
          <w:rFonts w:asciiTheme="minorHAnsi" w:hAnsiTheme="minorHAnsi" w:cstheme="minorHAnsi"/>
          <w:szCs w:val="22"/>
        </w:rPr>
        <w:t xml:space="preserve"> i konsolidirano</w:t>
      </w:r>
      <w:r w:rsidR="00F3206C" w:rsidRPr="00511459">
        <w:rPr>
          <w:rFonts w:asciiTheme="minorHAnsi" w:hAnsiTheme="minorHAnsi" w:cstheme="minorHAnsi"/>
          <w:szCs w:val="22"/>
        </w:rPr>
        <w:t>g</w:t>
      </w:r>
      <w:r w:rsidR="00AD5822" w:rsidRPr="00511459">
        <w:rPr>
          <w:rFonts w:asciiTheme="minorHAnsi" w:hAnsiTheme="minorHAnsi" w:cstheme="minorHAnsi"/>
          <w:szCs w:val="22"/>
        </w:rPr>
        <w:t xml:space="preserve"> Financijsko</w:t>
      </w:r>
      <w:r w:rsidR="00F3206C" w:rsidRPr="00511459">
        <w:rPr>
          <w:rFonts w:asciiTheme="minorHAnsi" w:hAnsiTheme="minorHAnsi" w:cstheme="minorHAnsi"/>
          <w:szCs w:val="22"/>
        </w:rPr>
        <w:t>g</w:t>
      </w:r>
      <w:r w:rsidR="00AD5822" w:rsidRPr="00511459">
        <w:rPr>
          <w:rFonts w:asciiTheme="minorHAnsi" w:hAnsiTheme="minorHAnsi" w:cstheme="minorHAnsi"/>
          <w:szCs w:val="22"/>
        </w:rPr>
        <w:t xml:space="preserve"> plan</w:t>
      </w:r>
      <w:r w:rsidR="00F3206C" w:rsidRPr="00511459">
        <w:rPr>
          <w:rFonts w:asciiTheme="minorHAnsi" w:hAnsiTheme="minorHAnsi" w:cstheme="minorHAnsi"/>
          <w:szCs w:val="22"/>
        </w:rPr>
        <w:t>a</w:t>
      </w:r>
      <w:r w:rsidR="00AD5822" w:rsidRPr="00511459">
        <w:rPr>
          <w:rFonts w:asciiTheme="minorHAnsi" w:hAnsiTheme="minorHAnsi" w:cstheme="minorHAnsi"/>
          <w:szCs w:val="22"/>
        </w:rPr>
        <w:t xml:space="preserve"> HBOR-a i Grupe HBOR za razdoblje od </w:t>
      </w:r>
      <w:r w:rsidR="00634CA2">
        <w:rPr>
          <w:rFonts w:asciiTheme="minorHAnsi" w:hAnsiTheme="minorHAnsi" w:cstheme="minorHAnsi"/>
          <w:szCs w:val="22"/>
        </w:rPr>
        <w:t>2022</w:t>
      </w:r>
      <w:r w:rsidR="00AD5822" w:rsidRPr="00511459">
        <w:rPr>
          <w:rFonts w:asciiTheme="minorHAnsi" w:hAnsiTheme="minorHAnsi" w:cstheme="minorHAnsi"/>
          <w:szCs w:val="22"/>
        </w:rPr>
        <w:t>. do 202</w:t>
      </w:r>
      <w:r w:rsidR="00634CA2">
        <w:rPr>
          <w:rFonts w:asciiTheme="minorHAnsi" w:hAnsiTheme="minorHAnsi" w:cstheme="minorHAnsi"/>
          <w:szCs w:val="22"/>
        </w:rPr>
        <w:t>6</w:t>
      </w:r>
      <w:r w:rsidR="00AD5822" w:rsidRPr="00511459">
        <w:rPr>
          <w:rFonts w:asciiTheme="minorHAnsi" w:hAnsiTheme="minorHAnsi" w:cstheme="minorHAnsi"/>
          <w:szCs w:val="22"/>
        </w:rPr>
        <w:t xml:space="preserve">. godine kojeg je Uprava HBOR-a prihvatila na sjednici </w:t>
      </w:r>
      <w:r w:rsidR="00AD5822" w:rsidRPr="00EC1CE4">
        <w:rPr>
          <w:rFonts w:asciiTheme="minorHAnsi" w:hAnsiTheme="minorHAnsi" w:cstheme="minorHAnsi"/>
          <w:szCs w:val="22"/>
        </w:rPr>
        <w:t xml:space="preserve">održanoj </w:t>
      </w:r>
      <w:r w:rsidR="00EC1CE4" w:rsidRPr="00EC1CE4">
        <w:rPr>
          <w:rFonts w:asciiTheme="minorHAnsi" w:hAnsiTheme="minorHAnsi" w:cstheme="minorHAnsi"/>
          <w:szCs w:val="22"/>
        </w:rPr>
        <w:t>22</w:t>
      </w:r>
      <w:r w:rsidR="00AD5822" w:rsidRPr="00EC1CE4">
        <w:rPr>
          <w:rFonts w:asciiTheme="minorHAnsi" w:hAnsiTheme="minorHAnsi" w:cstheme="minorHAnsi"/>
          <w:szCs w:val="22"/>
        </w:rPr>
        <w:t xml:space="preserve">. </w:t>
      </w:r>
      <w:r w:rsidR="00EC1CE4" w:rsidRPr="00EC1CE4">
        <w:rPr>
          <w:rFonts w:asciiTheme="minorHAnsi" w:hAnsiTheme="minorHAnsi" w:cstheme="minorHAnsi"/>
          <w:szCs w:val="22"/>
        </w:rPr>
        <w:t>rujna</w:t>
      </w:r>
      <w:r w:rsidR="00AD5822" w:rsidRPr="00EC1CE4">
        <w:rPr>
          <w:rFonts w:asciiTheme="minorHAnsi" w:hAnsiTheme="minorHAnsi" w:cstheme="minorHAnsi"/>
          <w:szCs w:val="22"/>
        </w:rPr>
        <w:t xml:space="preserve"> 202</w:t>
      </w:r>
      <w:r w:rsidR="00EC1CE4" w:rsidRPr="00EC1CE4">
        <w:rPr>
          <w:rFonts w:asciiTheme="minorHAnsi" w:hAnsiTheme="minorHAnsi" w:cstheme="minorHAnsi"/>
          <w:szCs w:val="22"/>
        </w:rPr>
        <w:t>2</w:t>
      </w:r>
      <w:r w:rsidR="00AD5822" w:rsidRPr="00511459">
        <w:rPr>
          <w:rFonts w:asciiTheme="minorHAnsi" w:hAnsiTheme="minorHAnsi" w:cstheme="minorHAnsi"/>
          <w:szCs w:val="22"/>
        </w:rPr>
        <w:t xml:space="preserve">. </w:t>
      </w:r>
      <w:r w:rsidR="00AD5822" w:rsidRPr="00414325">
        <w:rPr>
          <w:rFonts w:asciiTheme="minorHAnsi" w:hAnsiTheme="minorHAnsi" w:cstheme="minorHAnsi"/>
          <w:szCs w:val="22"/>
        </w:rPr>
        <w:t>godine</w:t>
      </w:r>
      <w:r w:rsidR="00414325" w:rsidRPr="00414325">
        <w:rPr>
          <w:rFonts w:asciiTheme="minorHAnsi" w:hAnsiTheme="minorHAnsi" w:cstheme="minorHAnsi"/>
          <w:szCs w:val="22"/>
        </w:rPr>
        <w:t xml:space="preserve"> te je </w:t>
      </w:r>
      <w:r w:rsidR="00414325" w:rsidRPr="007B5A5C">
        <w:rPr>
          <w:rFonts w:asciiTheme="minorHAnsi" w:hAnsiTheme="minorHAnsi" w:cstheme="minorHAnsi"/>
          <w:szCs w:val="22"/>
        </w:rPr>
        <w:t xml:space="preserve">Nadzorni odbor HBOR-a dao suglasnost na sjednici </w:t>
      </w:r>
      <w:r w:rsidR="00414325" w:rsidRPr="00EC1CE4">
        <w:rPr>
          <w:rFonts w:asciiTheme="minorHAnsi" w:hAnsiTheme="minorHAnsi" w:cstheme="minorHAnsi"/>
          <w:szCs w:val="22"/>
        </w:rPr>
        <w:t>održanoj 2</w:t>
      </w:r>
      <w:r w:rsidR="00EC1CE4" w:rsidRPr="00EC1CE4">
        <w:rPr>
          <w:rFonts w:asciiTheme="minorHAnsi" w:hAnsiTheme="minorHAnsi" w:cstheme="minorHAnsi"/>
          <w:szCs w:val="22"/>
        </w:rPr>
        <w:t>7</w:t>
      </w:r>
      <w:r w:rsidR="00414325" w:rsidRPr="00EC1CE4">
        <w:rPr>
          <w:rFonts w:asciiTheme="minorHAnsi" w:hAnsiTheme="minorHAnsi" w:cstheme="minorHAnsi"/>
          <w:szCs w:val="22"/>
        </w:rPr>
        <w:t>. rujna 202</w:t>
      </w:r>
      <w:r w:rsidR="00EC1CE4" w:rsidRPr="00EC1CE4">
        <w:rPr>
          <w:rFonts w:asciiTheme="minorHAnsi" w:hAnsiTheme="minorHAnsi" w:cstheme="minorHAnsi"/>
          <w:szCs w:val="22"/>
        </w:rPr>
        <w:t>2</w:t>
      </w:r>
      <w:r w:rsidR="00414325" w:rsidRPr="00EC1CE4">
        <w:rPr>
          <w:rFonts w:asciiTheme="minorHAnsi" w:hAnsiTheme="minorHAnsi" w:cstheme="minorHAnsi"/>
          <w:szCs w:val="22"/>
        </w:rPr>
        <w:t>. godine</w:t>
      </w:r>
      <w:r w:rsidR="00AD5822" w:rsidRPr="00EC1CE4">
        <w:rPr>
          <w:rFonts w:asciiTheme="minorHAnsi" w:hAnsiTheme="minorHAnsi" w:cstheme="minorHAnsi"/>
          <w:szCs w:val="22"/>
        </w:rPr>
        <w:t>.</w:t>
      </w:r>
    </w:p>
    <w:p w14:paraId="4392B5BC" w14:textId="77777777" w:rsidR="0062016E" w:rsidRDefault="0062016E" w:rsidP="00B257A0">
      <w:pPr>
        <w:tabs>
          <w:tab w:val="right" w:pos="6663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66CBFF16" w14:textId="4914EF75" w:rsidR="000C0AC8" w:rsidRPr="00D53995" w:rsidRDefault="000C0AC8" w:rsidP="00B257A0">
      <w:pPr>
        <w:tabs>
          <w:tab w:val="right" w:pos="6663"/>
        </w:tabs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D53995">
        <w:rPr>
          <w:rFonts w:asciiTheme="minorHAnsi" w:hAnsiTheme="minorHAnsi" w:cstheme="minorHAnsi"/>
          <w:szCs w:val="22"/>
        </w:rPr>
        <w:t xml:space="preserve">Podaci </w:t>
      </w:r>
      <w:r w:rsidR="00F3206C">
        <w:rPr>
          <w:rFonts w:asciiTheme="minorHAnsi" w:hAnsiTheme="minorHAnsi" w:cstheme="minorHAnsi"/>
          <w:szCs w:val="22"/>
        </w:rPr>
        <w:t>R</w:t>
      </w:r>
      <w:r w:rsidR="00AD5822" w:rsidRPr="00D53995">
        <w:rPr>
          <w:rFonts w:asciiTheme="minorHAnsi" w:hAnsiTheme="minorHAnsi" w:cstheme="minorHAnsi"/>
          <w:szCs w:val="22"/>
        </w:rPr>
        <w:t>ebala</w:t>
      </w:r>
      <w:r w:rsidR="008F6049">
        <w:rPr>
          <w:rFonts w:asciiTheme="minorHAnsi" w:hAnsiTheme="minorHAnsi" w:cstheme="minorHAnsi"/>
          <w:szCs w:val="22"/>
        </w:rPr>
        <w:t>n</w:t>
      </w:r>
      <w:r w:rsidR="00AD5822" w:rsidRPr="00D53995">
        <w:rPr>
          <w:rFonts w:asciiTheme="minorHAnsi" w:hAnsiTheme="minorHAnsi" w:cstheme="minorHAnsi"/>
          <w:szCs w:val="22"/>
        </w:rPr>
        <w:t>sa</w:t>
      </w:r>
      <w:r w:rsidR="00B257A0" w:rsidRPr="00D53995">
        <w:rPr>
          <w:rFonts w:asciiTheme="minorHAnsi" w:hAnsiTheme="minorHAnsi" w:cstheme="minorHAnsi"/>
          <w:szCs w:val="22"/>
        </w:rPr>
        <w:t xml:space="preserve"> </w:t>
      </w:r>
      <w:r w:rsidR="00F3206C">
        <w:rPr>
          <w:rFonts w:asciiTheme="minorHAnsi" w:hAnsiTheme="minorHAnsi" w:cstheme="minorHAnsi"/>
          <w:szCs w:val="22"/>
        </w:rPr>
        <w:t>p</w:t>
      </w:r>
      <w:r w:rsidR="00B257A0" w:rsidRPr="00D53995">
        <w:rPr>
          <w:rFonts w:asciiTheme="minorHAnsi" w:hAnsiTheme="minorHAnsi" w:cstheme="minorHAnsi"/>
          <w:szCs w:val="22"/>
        </w:rPr>
        <w:t>lana poslovanja</w:t>
      </w:r>
      <w:r w:rsidR="00E6174D" w:rsidRPr="00D53995">
        <w:rPr>
          <w:rFonts w:asciiTheme="minorHAnsi" w:hAnsiTheme="minorHAnsi" w:cstheme="minorHAnsi"/>
          <w:szCs w:val="22"/>
        </w:rPr>
        <w:t xml:space="preserve"> za 20</w:t>
      </w:r>
      <w:r w:rsidR="00AD5822" w:rsidRPr="00D53995">
        <w:rPr>
          <w:rFonts w:asciiTheme="minorHAnsi" w:hAnsiTheme="minorHAnsi" w:cstheme="minorHAnsi"/>
          <w:szCs w:val="22"/>
        </w:rPr>
        <w:t>2</w:t>
      </w:r>
      <w:r w:rsidR="001056D4">
        <w:rPr>
          <w:rFonts w:asciiTheme="minorHAnsi" w:hAnsiTheme="minorHAnsi" w:cstheme="minorHAnsi"/>
          <w:szCs w:val="22"/>
        </w:rPr>
        <w:t>2</w:t>
      </w:r>
      <w:r w:rsidRPr="00D53995">
        <w:rPr>
          <w:rFonts w:asciiTheme="minorHAnsi" w:hAnsiTheme="minorHAnsi" w:cstheme="minorHAnsi"/>
          <w:szCs w:val="22"/>
        </w:rPr>
        <w:t>. godinu</w:t>
      </w:r>
      <w:r w:rsidR="00B257A0" w:rsidRPr="00D53995">
        <w:rPr>
          <w:rFonts w:asciiTheme="minorHAnsi" w:hAnsiTheme="minorHAnsi" w:cstheme="minorHAnsi"/>
          <w:szCs w:val="22"/>
        </w:rPr>
        <w:t xml:space="preserve"> </w:t>
      </w:r>
      <w:r w:rsidRPr="00D53995">
        <w:rPr>
          <w:rFonts w:asciiTheme="minorHAnsi" w:hAnsiTheme="minorHAnsi" w:cstheme="minorHAnsi"/>
          <w:szCs w:val="22"/>
        </w:rPr>
        <w:t>dostavljaju se za potrebe ovog zahtjeva. Za svaku daljnju objavu i/ili distribuciju navedenih podataka potrebno je prethodno odobrenje HBOR-a.</w:t>
      </w:r>
    </w:p>
    <w:p w14:paraId="3B05D139" w14:textId="77777777" w:rsidR="000C0AC8" w:rsidRPr="000F2E14" w:rsidRDefault="000C0AC8" w:rsidP="00B257A0">
      <w:pPr>
        <w:tabs>
          <w:tab w:val="right" w:pos="666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9385690" w14:textId="62123ADB" w:rsidR="00A611EA" w:rsidRPr="00D53995" w:rsidRDefault="00A611EA" w:rsidP="00B257A0">
      <w:pPr>
        <w:tabs>
          <w:tab w:val="right" w:pos="6663"/>
        </w:tabs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D53995">
        <w:rPr>
          <w:rFonts w:asciiTheme="minorHAnsi" w:hAnsiTheme="minorHAnsi"/>
          <w:b/>
          <w:szCs w:val="22"/>
        </w:rPr>
        <w:t xml:space="preserve">1. </w:t>
      </w:r>
      <w:r w:rsidR="00AD5822" w:rsidRPr="00D53995">
        <w:rPr>
          <w:rFonts w:asciiTheme="minorHAnsi" w:hAnsiTheme="minorHAnsi" w:cstheme="minorHAnsi"/>
          <w:b/>
          <w:szCs w:val="22"/>
        </w:rPr>
        <w:t>Rebalans p</w:t>
      </w:r>
      <w:r w:rsidR="00E6174D" w:rsidRPr="00D53995">
        <w:rPr>
          <w:rFonts w:asciiTheme="minorHAnsi" w:hAnsiTheme="minorHAnsi" w:cstheme="minorHAnsi"/>
          <w:b/>
          <w:szCs w:val="22"/>
        </w:rPr>
        <w:t>lan</w:t>
      </w:r>
      <w:r w:rsidR="00AD5822" w:rsidRPr="00D53995">
        <w:rPr>
          <w:rFonts w:asciiTheme="minorHAnsi" w:hAnsiTheme="minorHAnsi" w:cstheme="minorHAnsi"/>
          <w:b/>
          <w:szCs w:val="22"/>
        </w:rPr>
        <w:t>a</w:t>
      </w:r>
      <w:r w:rsidR="00E6174D" w:rsidRPr="00D53995">
        <w:rPr>
          <w:rFonts w:asciiTheme="minorHAnsi" w:hAnsiTheme="minorHAnsi" w:cstheme="minorHAnsi"/>
          <w:b/>
          <w:szCs w:val="22"/>
        </w:rPr>
        <w:t xml:space="preserve"> poslovanja za </w:t>
      </w:r>
      <w:r w:rsidR="00634CA2">
        <w:rPr>
          <w:rFonts w:asciiTheme="minorHAnsi" w:hAnsiTheme="minorHAnsi" w:cstheme="minorHAnsi"/>
          <w:b/>
          <w:szCs w:val="22"/>
        </w:rPr>
        <w:t>2022</w:t>
      </w:r>
      <w:r w:rsidRPr="00D53995">
        <w:rPr>
          <w:rFonts w:asciiTheme="minorHAnsi" w:hAnsiTheme="minorHAnsi" w:cstheme="minorHAnsi"/>
          <w:b/>
          <w:szCs w:val="22"/>
        </w:rPr>
        <w:t>. godinu:</w:t>
      </w:r>
    </w:p>
    <w:p w14:paraId="315DD0DE" w14:textId="77777777" w:rsidR="00D32F4D" w:rsidRPr="00D53995" w:rsidRDefault="00D32F4D" w:rsidP="00B257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7722A678" w14:textId="432E9B2C" w:rsidR="00244833" w:rsidRPr="00D53995" w:rsidRDefault="00C24BEC" w:rsidP="004256DF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D53995">
        <w:rPr>
          <w:rFonts w:asciiTheme="minorHAnsi" w:hAnsiTheme="minorHAnsi" w:cstheme="minorHAnsi"/>
          <w:b/>
          <w:szCs w:val="22"/>
        </w:rPr>
        <w:t>a)</w:t>
      </w:r>
      <w:r w:rsidRPr="00D53995">
        <w:rPr>
          <w:rFonts w:asciiTheme="minorHAnsi" w:hAnsiTheme="minorHAnsi" w:cstheme="minorHAnsi"/>
          <w:b/>
          <w:szCs w:val="22"/>
        </w:rPr>
        <w:tab/>
      </w:r>
      <w:r w:rsidR="00AD5822" w:rsidRPr="00D53995">
        <w:rPr>
          <w:rFonts w:asciiTheme="minorHAnsi" w:hAnsiTheme="minorHAnsi" w:cstheme="minorHAnsi"/>
          <w:b/>
          <w:szCs w:val="22"/>
        </w:rPr>
        <w:t>Rebalans p</w:t>
      </w:r>
      <w:r w:rsidR="000F2E14" w:rsidRPr="00D53995">
        <w:rPr>
          <w:rFonts w:asciiTheme="minorHAnsi" w:hAnsiTheme="minorHAnsi" w:cstheme="minorHAnsi"/>
          <w:b/>
          <w:szCs w:val="22"/>
        </w:rPr>
        <w:t>lan</w:t>
      </w:r>
      <w:r w:rsidR="00AD5822" w:rsidRPr="00D53995">
        <w:rPr>
          <w:rFonts w:asciiTheme="minorHAnsi" w:hAnsiTheme="minorHAnsi" w:cstheme="minorHAnsi"/>
          <w:b/>
          <w:szCs w:val="22"/>
        </w:rPr>
        <w:t>a</w:t>
      </w:r>
      <w:r w:rsidR="000F2E14" w:rsidRPr="00D53995">
        <w:rPr>
          <w:rFonts w:asciiTheme="minorHAnsi" w:hAnsiTheme="minorHAnsi" w:cstheme="minorHAnsi"/>
          <w:b/>
          <w:szCs w:val="22"/>
        </w:rPr>
        <w:t xml:space="preserve"> </w:t>
      </w:r>
      <w:r w:rsidR="00347EEA" w:rsidRPr="00D53995">
        <w:rPr>
          <w:rFonts w:asciiTheme="minorHAnsi" w:hAnsiTheme="minorHAnsi" w:cstheme="minorHAnsi"/>
          <w:b/>
          <w:szCs w:val="22"/>
        </w:rPr>
        <w:t>Izvještaj</w:t>
      </w:r>
      <w:r w:rsidR="00D32F4D" w:rsidRPr="00D53995">
        <w:rPr>
          <w:rFonts w:asciiTheme="minorHAnsi" w:hAnsiTheme="minorHAnsi" w:cstheme="minorHAnsi"/>
          <w:b/>
          <w:szCs w:val="22"/>
        </w:rPr>
        <w:t>a</w:t>
      </w:r>
      <w:r w:rsidR="00347EEA" w:rsidRPr="00D53995">
        <w:rPr>
          <w:rFonts w:asciiTheme="minorHAnsi" w:hAnsiTheme="minorHAnsi" w:cstheme="minorHAnsi"/>
          <w:b/>
          <w:szCs w:val="22"/>
        </w:rPr>
        <w:t xml:space="preserve"> o dobiti i gubitku </w:t>
      </w:r>
      <w:r w:rsidR="00D32F4D" w:rsidRPr="00D53995">
        <w:rPr>
          <w:rFonts w:asciiTheme="minorHAnsi" w:hAnsiTheme="minorHAnsi" w:cstheme="minorHAnsi"/>
          <w:b/>
          <w:szCs w:val="22"/>
        </w:rPr>
        <w:t xml:space="preserve">HBOR-a </w:t>
      </w:r>
      <w:r w:rsidR="00347EEA" w:rsidRPr="00D53995">
        <w:rPr>
          <w:rFonts w:asciiTheme="minorHAnsi" w:hAnsiTheme="minorHAnsi" w:cstheme="minorHAnsi"/>
          <w:b/>
          <w:szCs w:val="22"/>
        </w:rPr>
        <w:t xml:space="preserve">za </w:t>
      </w:r>
      <w:r w:rsidR="00D32F4D" w:rsidRPr="00D53995">
        <w:rPr>
          <w:rFonts w:asciiTheme="minorHAnsi" w:hAnsiTheme="minorHAnsi" w:cstheme="minorHAnsi"/>
          <w:b/>
          <w:szCs w:val="22"/>
        </w:rPr>
        <w:t xml:space="preserve">razdoblje od 1. siječnja do 31. </w:t>
      </w:r>
      <w:r w:rsidR="00B3441B" w:rsidRPr="00D53995">
        <w:rPr>
          <w:rFonts w:asciiTheme="minorHAnsi" w:hAnsiTheme="minorHAnsi" w:cstheme="minorHAnsi"/>
          <w:b/>
          <w:szCs w:val="22"/>
        </w:rPr>
        <w:t xml:space="preserve">prosinca </w:t>
      </w:r>
      <w:r w:rsidR="008C4E76">
        <w:rPr>
          <w:rFonts w:asciiTheme="minorHAnsi" w:hAnsiTheme="minorHAnsi" w:cstheme="minorHAnsi"/>
          <w:b/>
          <w:szCs w:val="22"/>
        </w:rPr>
        <w:t>2022</w:t>
      </w:r>
      <w:r w:rsidR="009E146E" w:rsidRPr="00D53995">
        <w:rPr>
          <w:rFonts w:asciiTheme="minorHAnsi" w:hAnsiTheme="minorHAnsi" w:cstheme="minorHAnsi"/>
          <w:b/>
          <w:szCs w:val="22"/>
        </w:rPr>
        <w:t>. godine i trendov</w:t>
      </w:r>
      <w:r w:rsidR="005B5B3B" w:rsidRPr="00D53995">
        <w:rPr>
          <w:rFonts w:asciiTheme="minorHAnsi" w:hAnsiTheme="minorHAnsi" w:cstheme="minorHAnsi"/>
          <w:b/>
          <w:szCs w:val="22"/>
        </w:rPr>
        <w:t>i</w:t>
      </w:r>
      <w:r w:rsidR="00D32F4D" w:rsidRPr="00D53995">
        <w:rPr>
          <w:rFonts w:asciiTheme="minorHAnsi" w:hAnsiTheme="minorHAnsi" w:cstheme="minorHAnsi"/>
          <w:b/>
          <w:szCs w:val="22"/>
        </w:rPr>
        <w:t xml:space="preserve"> kretanja:</w:t>
      </w:r>
    </w:p>
    <w:p w14:paraId="075930EC" w14:textId="77777777" w:rsidR="00347EEA" w:rsidRPr="002B3226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</w:p>
    <w:p w14:paraId="03B693CC" w14:textId="72217258" w:rsidR="000F2E14" w:rsidRPr="004256DF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>
        <w:rPr>
          <w:rFonts w:asciiTheme="minorHAnsi" w:hAnsiTheme="minorHAnsi"/>
          <w:b/>
          <w:sz w:val="10"/>
          <w:szCs w:val="10"/>
        </w:rPr>
        <w:tab/>
      </w:r>
      <w:r w:rsidR="00CA0596" w:rsidRPr="004256DF">
        <w:rPr>
          <w:rFonts w:asciiTheme="minorHAnsi" w:hAnsiTheme="minorHAnsi"/>
          <w:bCs/>
          <w:sz w:val="10"/>
          <w:szCs w:val="10"/>
        </w:rPr>
        <w:t xml:space="preserve">                    </w:t>
      </w:r>
      <w:r w:rsidR="00F5456F" w:rsidRPr="004256DF">
        <w:rPr>
          <w:rFonts w:asciiTheme="minorHAnsi" w:hAnsiTheme="minorHAnsi"/>
          <w:bCs/>
          <w:sz w:val="10"/>
          <w:szCs w:val="10"/>
        </w:rPr>
        <w:t xml:space="preserve">       </w:t>
      </w:r>
      <w:r w:rsidR="00CA0596" w:rsidRPr="004256DF">
        <w:rPr>
          <w:rFonts w:asciiTheme="minorHAnsi" w:hAnsiTheme="minorHAnsi"/>
          <w:bCs/>
          <w:sz w:val="10"/>
          <w:szCs w:val="10"/>
        </w:rPr>
        <w:t xml:space="preserve"> </w:t>
      </w:r>
      <w:r w:rsidR="00EA214D" w:rsidRPr="004256DF">
        <w:rPr>
          <w:rFonts w:asciiTheme="minorHAnsi" w:hAnsiTheme="minorHAnsi"/>
          <w:bCs/>
          <w:sz w:val="10"/>
          <w:szCs w:val="10"/>
        </w:rPr>
        <w:t xml:space="preserve">           </w:t>
      </w:r>
      <w:r w:rsidRPr="004256DF">
        <w:rPr>
          <w:rFonts w:asciiTheme="minorHAnsi" w:hAnsiTheme="minorHAnsi"/>
          <w:bCs/>
          <w:sz w:val="18"/>
          <w:szCs w:val="18"/>
        </w:rPr>
        <w:t xml:space="preserve">(u </w:t>
      </w:r>
      <w:r w:rsidR="00C4771F" w:rsidRPr="004256DF">
        <w:rPr>
          <w:rFonts w:asciiTheme="minorHAnsi" w:hAnsiTheme="minorHAnsi"/>
          <w:bCs/>
          <w:sz w:val="18"/>
          <w:szCs w:val="18"/>
        </w:rPr>
        <w:t>tisućama</w:t>
      </w:r>
      <w:r w:rsidRPr="004256DF">
        <w:rPr>
          <w:rFonts w:asciiTheme="minorHAnsi" w:hAnsiTheme="minorHAnsi"/>
          <w:bCs/>
          <w:sz w:val="18"/>
          <w:szCs w:val="18"/>
        </w:rPr>
        <w:t xml:space="preserve"> kuna</w:t>
      </w:r>
      <w:r w:rsidR="00EA214D" w:rsidRPr="004256DF">
        <w:rPr>
          <w:rFonts w:asciiTheme="minorHAnsi" w:hAnsiTheme="minorHAnsi"/>
          <w:bCs/>
          <w:sz w:val="18"/>
          <w:szCs w:val="18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70"/>
        <w:gridCol w:w="1426"/>
        <w:gridCol w:w="1433"/>
        <w:gridCol w:w="1426"/>
        <w:gridCol w:w="1417"/>
      </w:tblGrid>
      <w:tr w:rsidR="00BC60F6" w:rsidRPr="00C56815" w14:paraId="7BD265BE" w14:textId="77777777" w:rsidTr="004256DF">
        <w:trPr>
          <w:trHeight w:val="694"/>
          <w:jc w:val="center"/>
        </w:trPr>
        <w:tc>
          <w:tcPr>
            <w:tcW w:w="34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A75C" w14:textId="77777777" w:rsidR="00BC60F6" w:rsidRPr="00C56815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B4E90" w14:textId="4CA92285" w:rsidR="00BC60F6" w:rsidRPr="00C56815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za 2022.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8E3DF" w14:textId="77777777" w:rsidR="00BC60F6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EB1B17E" w14:textId="529A3A3C" w:rsidR="00BC60F6" w:rsidRPr="00C56815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31E0C" w14:textId="42ECDA82" w:rsidR="00BC60F6" w:rsidRPr="00C56815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Rebalans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plana za 2022.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45BCB" w14:textId="13878F89" w:rsidR="00BC60F6" w:rsidRPr="00C56815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Index</w:t>
            </w:r>
          </w:p>
        </w:tc>
      </w:tr>
      <w:tr w:rsidR="00C56815" w:rsidRPr="00C56815" w14:paraId="35414AD7" w14:textId="77777777" w:rsidTr="004256DF">
        <w:trPr>
          <w:trHeight w:val="165"/>
          <w:jc w:val="center"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E43A0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542CB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02E47" w14:textId="1A86C245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  <w:r w:rsidR="00BC6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C2D09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8AAE7" w14:textId="326C4103" w:rsidR="00C56815" w:rsidRPr="00C56815" w:rsidRDefault="00985A0E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C56815" w:rsidRPr="00C56815" w14:paraId="16674F48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FBAA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6F43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5A9E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5437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7C5A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9112C3" w:rsidRPr="00C56815" w14:paraId="29530FEE" w14:textId="77777777" w:rsidTr="004256DF">
        <w:trPr>
          <w:trHeight w:val="165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34AE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Prihodi od kamata po EKS-u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18A" w14:textId="79D4E5DC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632.358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AC2A" w14:textId="3DC8981A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(4.290)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8A9B7" w14:textId="76D39F37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628.068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39EE2" w14:textId="20CE9C82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</w:tr>
      <w:tr w:rsidR="009112C3" w:rsidRPr="00C56815" w14:paraId="75EA084D" w14:textId="77777777" w:rsidTr="004256DF">
        <w:trPr>
          <w:trHeight w:val="239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F067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Rashodi od kamata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A28B" w14:textId="1FED4C6A" w:rsidR="009112C3" w:rsidRPr="00C56815" w:rsidRDefault="001078B5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1056D4"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174.896</w:t>
            </w:r>
            <w:r w:rsidR="00C477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5838B" w14:textId="4DB81AA3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14.767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2531" w14:textId="60E5BB63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(160.129)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9D65" w14:textId="1ED5ED69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</w:tr>
      <w:tr w:rsidR="009112C3" w:rsidRPr="00C56815" w14:paraId="6474AF9C" w14:textId="77777777" w:rsidTr="004256DF">
        <w:trPr>
          <w:trHeight w:val="154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F4B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NETO PRIHOD OD KAMATA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9AAF" w14:textId="7891F8AF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457.462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0EA1" w14:textId="13FE92EF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10.477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1546" w14:textId="031FAAD4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467.939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EFA7" w14:textId="4B546E31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</w:tr>
      <w:tr w:rsidR="00C56815" w:rsidRPr="00C56815" w14:paraId="18F7E201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DA9F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F5A1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02AB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4A97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4EFB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9112C3" w:rsidRPr="00C56815" w14:paraId="60B76948" w14:textId="77777777" w:rsidTr="004256DF">
        <w:trPr>
          <w:trHeight w:val="8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0CA3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Prihodi od naknada i provizija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C5F9" w14:textId="5E73A4D7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25.800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A591" w14:textId="3BCE2B79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E89CA" w14:textId="13886ADF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25.800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C340" w14:textId="352AAD24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9112C3" w:rsidRPr="00C56815" w14:paraId="64922CE0" w14:textId="77777777" w:rsidTr="004256DF">
        <w:trPr>
          <w:trHeight w:val="14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D2E2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Rashodi od naknada i provizija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1F3D" w14:textId="0EB8A615" w:rsidR="009112C3" w:rsidRPr="00C56815" w:rsidRDefault="00C4771F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1056D4"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4.529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439CE" w14:textId="52711C8E" w:rsidR="009112C3" w:rsidRPr="00C56815" w:rsidRDefault="002C0B2C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</w:t>
            </w:r>
            <w:r w:rsidR="00EC1CE4"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7B17" w14:textId="37586E98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(4.534)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E086" w14:textId="66378960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9112C3" w:rsidRPr="00C56815" w14:paraId="459CBDE2" w14:textId="77777777" w:rsidTr="004256DF">
        <w:trPr>
          <w:trHeight w:val="223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700E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NETO PRIHOD OD NAKNADA I PROVIZIJA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AB65" w14:textId="2F52D415" w:rsidR="009112C3" w:rsidRPr="00D5399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21.271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70128" w14:textId="2AC3FF2A" w:rsidR="009112C3" w:rsidRPr="00D53995" w:rsidRDefault="002C0B2C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</w:t>
            </w:r>
            <w:r w:rsidR="00EC1CE4" w:rsidRPr="00EC1C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2F9B" w14:textId="53CF6A6B" w:rsidR="009112C3" w:rsidRPr="00D5399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21.266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F925" w14:textId="30C3FC4A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C56815" w:rsidRPr="00C56815" w14:paraId="792E5ECF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5ED8" w14:textId="77777777" w:rsidR="00C56815" w:rsidRPr="00D5399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52D8" w14:textId="77777777" w:rsidR="00C56815" w:rsidRPr="00D5399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0229" w14:textId="77777777" w:rsidR="00C56815" w:rsidRPr="00D5399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A2A1" w14:textId="77777777" w:rsidR="00C56815" w:rsidRPr="00D5399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DC1E" w14:textId="77777777" w:rsidR="00C56815" w:rsidRPr="00D5399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</w:tr>
      <w:tr w:rsidR="009112C3" w:rsidRPr="00C56815" w14:paraId="3B45B9FA" w14:textId="77777777" w:rsidTr="004256DF">
        <w:trPr>
          <w:trHeight w:val="158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2B68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Neto prihodi/(rashodi) od financijskih aktivnosti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E02B" w14:textId="1C12E41E" w:rsidR="009112C3" w:rsidRPr="00C56815" w:rsidRDefault="001078B5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8B9E" w14:textId="408CEFD4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19.668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0D7F" w14:textId="326D321A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19.668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9B47" w14:textId="22F9BD7D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9112C3" w:rsidRPr="00C56815" w14:paraId="4B29277F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74B9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Ostali prihodi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D34A" w14:textId="4981E55E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21.313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C847" w14:textId="7089A048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(5.971)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1227" w14:textId="52CA8834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15.342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2B26" w14:textId="02743B6B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</w:tr>
      <w:tr w:rsidR="00C56815" w:rsidRPr="00C56815" w14:paraId="67CFBBDF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130D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7A05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D04E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52CE9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8A1B0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5B7A18" w:rsidRPr="00C56815" w14:paraId="4E867C0D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392C" w14:textId="77777777" w:rsidR="005B7A18" w:rsidRPr="00C56815" w:rsidRDefault="005B7A18" w:rsidP="005B7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Troškovi osoblja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1AAF" w14:textId="65C70108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(101.473)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9346" w14:textId="578D9C87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(2.601)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CD42" w14:textId="45B266B1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(104.074)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14F4" w14:textId="0BCD0017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</w:tr>
      <w:tr w:rsidR="005B7A18" w:rsidRPr="00C56815" w14:paraId="55B96C9E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ED65" w14:textId="77777777" w:rsidR="005B7A18" w:rsidRPr="00C56815" w:rsidRDefault="005B7A18" w:rsidP="005B7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Amortizacija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086C" w14:textId="1EB154E1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(10.744)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CAB7" w14:textId="3364B056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(248)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9CA" w14:textId="4256D6C8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(10.992)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13C5" w14:textId="568E294A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</w:tr>
      <w:tr w:rsidR="005B7A18" w:rsidRPr="00C56815" w14:paraId="03E47A16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D392" w14:textId="77777777" w:rsidR="005B7A18" w:rsidRPr="00C56815" w:rsidRDefault="005B7A18" w:rsidP="005B7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Ostali troškovi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70A4" w14:textId="13F26A87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(78.100)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30CEF" w14:textId="2743B61C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(25.096)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FFFF" w14:textId="0966FEEA" w:rsidR="005B7A18" w:rsidRPr="00C56815" w:rsidRDefault="005B7A18" w:rsidP="005B7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(103.196)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A4F0" w14:textId="76D57B3E" w:rsidR="005B7A18" w:rsidRPr="00C56815" w:rsidRDefault="005B7A18" w:rsidP="005B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132</w:t>
            </w:r>
          </w:p>
        </w:tc>
      </w:tr>
      <w:tr w:rsidR="009112C3" w:rsidRPr="00C56815" w14:paraId="503921BD" w14:textId="77777777" w:rsidTr="004256DF">
        <w:trPr>
          <w:trHeight w:val="435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4ADF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Gubitak od umanjenja vrijednosti i rezerviranja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45A6" w14:textId="27E07AF8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(112.443)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B5DE" w14:textId="75832EED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(5.709)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0D7" w14:textId="40A08358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(118.152)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E4F9" w14:textId="0FC99075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105</w:t>
            </w:r>
          </w:p>
        </w:tc>
      </w:tr>
      <w:tr w:rsidR="00C56815" w:rsidRPr="00C56815" w14:paraId="66D4A6B9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1E1C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F8D4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9C2FF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6C47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D01C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9112C3" w:rsidRPr="00C56815" w14:paraId="277F0AA1" w14:textId="77777777" w:rsidTr="004256DF">
        <w:trPr>
          <w:trHeight w:val="8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FE46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DOBIT PRIJE OPOREZIVANJA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6899" w14:textId="7CC6E424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197.286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6CA9" w14:textId="6AD135DF" w:rsidR="009112C3" w:rsidRPr="00C56815" w:rsidRDefault="00EC1CE4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1C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(9.485)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2FEA" w14:textId="78DFB041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F766" w14:textId="6FE3436A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</w:tr>
      <w:tr w:rsidR="00C56815" w:rsidRPr="00C56815" w14:paraId="66DDDFD1" w14:textId="77777777" w:rsidTr="004256DF">
        <w:trPr>
          <w:trHeight w:val="157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7EA8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C767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8221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D8F3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9527" w14:textId="77777777" w:rsidR="00C56815" w:rsidRPr="00C56815" w:rsidRDefault="00C56815" w:rsidP="00BE6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C56815" w:rsidRPr="00C56815" w14:paraId="63FC8505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4F48" w14:textId="77777777" w:rsidR="00C56815" w:rsidRPr="00C56815" w:rsidRDefault="00C56815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Porez na dobit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6EC0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7D50" w14:textId="55E6FA5A" w:rsidR="00C56815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3D6E" w14:textId="3879A041" w:rsidR="00C56815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853E" w14:textId="1C1EE0A1" w:rsidR="00C56815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C56815" w:rsidRPr="00C56815" w14:paraId="2017EE9D" w14:textId="77777777" w:rsidTr="004256DF">
        <w:trPr>
          <w:trHeight w:val="98"/>
          <w:jc w:val="center"/>
        </w:trPr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8076D" w14:textId="77777777" w:rsidR="00C56815" w:rsidRPr="00C56815" w:rsidRDefault="00C56815" w:rsidP="00BE6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1CF0B" w14:textId="77777777" w:rsidR="00C56815" w:rsidRPr="00C56815" w:rsidRDefault="00C56815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C0A8CB" w14:textId="552666B1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185EBE" w14:textId="0F6C1D0A" w:rsidR="00C56815" w:rsidRPr="00C56815" w:rsidRDefault="00C56815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878C" w14:textId="77777777" w:rsidR="00C56815" w:rsidRPr="00C56815" w:rsidRDefault="00C56815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112C3" w:rsidRPr="00C56815" w14:paraId="3D0F6F34" w14:textId="77777777" w:rsidTr="004256DF">
        <w:trPr>
          <w:trHeight w:val="57"/>
          <w:jc w:val="center"/>
        </w:trPr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9ADF6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3A7A9" w14:textId="0B7BF3ED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197.286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43CA72" w14:textId="06B6DAA4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(9.485)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BA5F44" w14:textId="34CC6525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58440" w14:textId="64F49A46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</w:tr>
      <w:tr w:rsidR="009112C3" w:rsidRPr="00C56815" w14:paraId="655AEC58" w14:textId="77777777" w:rsidTr="004256DF">
        <w:trPr>
          <w:trHeight w:val="16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0392" w14:textId="77777777" w:rsidR="009112C3" w:rsidRPr="00252B0E" w:rsidRDefault="009112C3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E2C" w14:textId="77777777" w:rsidR="009112C3" w:rsidRPr="00252B0E" w:rsidRDefault="009112C3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786D" w14:textId="77777777" w:rsidR="009112C3" w:rsidRPr="00252B0E" w:rsidRDefault="009112C3" w:rsidP="00BE613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AA4B" w14:textId="77777777" w:rsidR="009112C3" w:rsidRPr="00252B0E" w:rsidRDefault="009112C3" w:rsidP="006A3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8B7AA" w14:textId="77777777" w:rsidR="009112C3" w:rsidRPr="00252B0E" w:rsidRDefault="009112C3" w:rsidP="00BE613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 w:eastAsia="en-US"/>
              </w:rPr>
            </w:pPr>
          </w:p>
        </w:tc>
      </w:tr>
      <w:tr w:rsidR="009112C3" w:rsidRPr="00C56815" w14:paraId="07BCC21A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CD73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Ukupni prihodi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9AAF" w14:textId="2D74C504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679.471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9E040" w14:textId="72BB2895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9.407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C554" w14:textId="75C3CC79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688.878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AE554" w14:textId="70D4160C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</w:tr>
      <w:tr w:rsidR="009112C3" w:rsidRPr="00C56815" w14:paraId="29A45E0A" w14:textId="77777777" w:rsidTr="004256DF">
        <w:trPr>
          <w:trHeight w:val="252"/>
          <w:jc w:val="center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1936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2E8C" w14:textId="6B20C8D6" w:rsidR="009112C3" w:rsidRPr="00C56815" w:rsidRDefault="00C4771F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1056D4"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482.185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16323" w14:textId="3027A7DA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(18.892)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0AFD" w14:textId="3A61BC0A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(501.077)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3426" w14:textId="0A79F5E1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</w:tr>
      <w:tr w:rsidR="009112C3" w:rsidRPr="00C56815" w14:paraId="58449B23" w14:textId="77777777" w:rsidTr="004256DF">
        <w:trPr>
          <w:trHeight w:val="165"/>
          <w:jc w:val="center"/>
        </w:trPr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85D02" w14:textId="77777777" w:rsidR="009112C3" w:rsidRPr="00C56815" w:rsidRDefault="009112C3" w:rsidP="00BE6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6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DOBIT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4D21F" w14:textId="161C9473" w:rsidR="009112C3" w:rsidRPr="00C56815" w:rsidRDefault="001056D4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197.286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8DB22C" w14:textId="737C0DB3" w:rsidR="009112C3" w:rsidRPr="00C5681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(9.485)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F923B0" w14:textId="30A2688C" w:rsidR="009112C3" w:rsidRPr="00C56815" w:rsidRDefault="00851092" w:rsidP="006A3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DB11BE" w14:textId="132A4151" w:rsidR="009112C3" w:rsidRPr="00D53995" w:rsidRDefault="00851092" w:rsidP="00BE6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510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</w:tr>
    </w:tbl>
    <w:p w14:paraId="5B0063F5" w14:textId="77777777" w:rsidR="000C0AC8" w:rsidRDefault="000C0AC8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9078A77" w14:textId="77777777" w:rsidR="00C56815" w:rsidRDefault="00C56815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  <w:sectPr w:rsidR="00C56815" w:rsidSect="00797CB4">
          <w:footerReference w:type="default" r:id="rId1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7157D69D" w14:textId="04F45A50" w:rsidR="000C0AC8" w:rsidRPr="00D53995" w:rsidRDefault="000C0AC8" w:rsidP="004256DF">
      <w:pPr>
        <w:pStyle w:val="ListParagraph"/>
        <w:tabs>
          <w:tab w:val="left" w:pos="-72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szCs w:val="22"/>
        </w:rPr>
      </w:pPr>
      <w:r w:rsidRPr="00D53995">
        <w:rPr>
          <w:rFonts w:ascii="Calibri" w:eastAsia="Times New Roman" w:hAnsi="Calibri" w:cs="Calibri"/>
          <w:b/>
          <w:bCs/>
          <w:szCs w:val="22"/>
        </w:rPr>
        <w:lastRenderedPageBreak/>
        <w:t>b)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9B5A6D" w:rsidRPr="00D53995">
        <w:rPr>
          <w:rFonts w:asciiTheme="minorHAnsi" w:eastAsia="Times New Roman" w:hAnsiTheme="minorHAnsi" w:cstheme="minorHAnsi"/>
          <w:b/>
          <w:bCs/>
          <w:szCs w:val="22"/>
        </w:rPr>
        <w:t>Rebalans p</w:t>
      </w:r>
      <w:r w:rsidRPr="00D53995">
        <w:rPr>
          <w:rFonts w:asciiTheme="minorHAnsi" w:eastAsia="Times New Roman" w:hAnsiTheme="minorHAnsi" w:cstheme="minorHAnsi"/>
          <w:b/>
          <w:bCs/>
          <w:szCs w:val="22"/>
        </w:rPr>
        <w:t>lan</w:t>
      </w:r>
      <w:r w:rsidR="009B5A6D" w:rsidRPr="00D53995">
        <w:rPr>
          <w:rFonts w:asciiTheme="minorHAnsi" w:eastAsia="Times New Roman" w:hAnsiTheme="minorHAnsi" w:cstheme="minorHAnsi"/>
          <w:b/>
          <w:bCs/>
          <w:szCs w:val="22"/>
        </w:rPr>
        <w:t>a</w:t>
      </w:r>
      <w:r w:rsidRPr="00D53995">
        <w:rPr>
          <w:rFonts w:asciiTheme="minorHAnsi" w:eastAsia="Times New Roman" w:hAnsiTheme="minorHAnsi" w:cstheme="minorHAnsi"/>
          <w:b/>
          <w:bCs/>
          <w:szCs w:val="22"/>
        </w:rPr>
        <w:t xml:space="preserve"> Izvještaja o Financijskom p</w:t>
      </w:r>
      <w:r w:rsidR="00397645" w:rsidRPr="00D53995">
        <w:rPr>
          <w:rFonts w:asciiTheme="minorHAnsi" w:eastAsia="Times New Roman" w:hAnsiTheme="minorHAnsi" w:cstheme="minorHAnsi"/>
          <w:b/>
          <w:bCs/>
          <w:szCs w:val="22"/>
        </w:rPr>
        <w:t>oložaju HBOR-a na dan 31.12.</w:t>
      </w:r>
      <w:r w:rsidR="008C4E76">
        <w:rPr>
          <w:rFonts w:asciiTheme="minorHAnsi" w:eastAsia="Times New Roman" w:hAnsiTheme="minorHAnsi" w:cstheme="minorHAnsi"/>
          <w:b/>
          <w:bCs/>
          <w:szCs w:val="22"/>
        </w:rPr>
        <w:t>2022</w:t>
      </w:r>
      <w:r w:rsidRPr="00D53995">
        <w:rPr>
          <w:rFonts w:asciiTheme="minorHAnsi" w:eastAsia="Times New Roman" w:hAnsiTheme="minorHAnsi" w:cstheme="minorHAnsi"/>
          <w:b/>
          <w:bCs/>
          <w:szCs w:val="22"/>
        </w:rPr>
        <w:t>. godine i trendovi kretanja:</w:t>
      </w:r>
    </w:p>
    <w:p w14:paraId="51D127A4" w14:textId="5A546E14" w:rsidR="002A2BBE" w:rsidRPr="001F0DF2" w:rsidRDefault="00DB7459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bookmarkStart w:id="0" w:name="_Hlk116035930"/>
      <w:r w:rsidR="00104F00" w:rsidRPr="001F0DF2">
        <w:rPr>
          <w:rFonts w:ascii="Calibri" w:eastAsia="Times New Roman" w:hAnsi="Calibri" w:cs="Calibri"/>
          <w:bCs/>
          <w:sz w:val="24"/>
          <w:szCs w:val="24"/>
        </w:rPr>
        <w:t xml:space="preserve">     </w:t>
      </w:r>
      <w:r w:rsidR="00EA214D" w:rsidRPr="001F0DF2"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="00104F00" w:rsidRPr="001F0DF2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1F0DF2">
        <w:rPr>
          <w:rFonts w:asciiTheme="minorHAnsi" w:hAnsiTheme="minorHAnsi"/>
          <w:bCs/>
          <w:sz w:val="18"/>
          <w:szCs w:val="18"/>
        </w:rPr>
        <w:t xml:space="preserve">(u </w:t>
      </w:r>
      <w:r w:rsidR="006604FA" w:rsidRPr="001F0DF2">
        <w:rPr>
          <w:rFonts w:asciiTheme="minorHAnsi" w:hAnsiTheme="minorHAnsi"/>
          <w:bCs/>
          <w:sz w:val="18"/>
          <w:szCs w:val="18"/>
        </w:rPr>
        <w:t>tisućama</w:t>
      </w:r>
      <w:r w:rsidRPr="001F0DF2">
        <w:rPr>
          <w:rFonts w:asciiTheme="minorHAnsi" w:hAnsiTheme="minorHAnsi"/>
          <w:bCs/>
          <w:sz w:val="18"/>
          <w:szCs w:val="18"/>
        </w:rPr>
        <w:t xml:space="preserve"> kuna)</w:t>
      </w:r>
      <w:bookmarkEnd w:id="0"/>
    </w:p>
    <w:tbl>
      <w:tblPr>
        <w:tblW w:w="5263" w:type="pct"/>
        <w:jc w:val="center"/>
        <w:tblLayout w:type="fixed"/>
        <w:tblLook w:val="04A0" w:firstRow="1" w:lastRow="0" w:firstColumn="1" w:lastColumn="0" w:noHBand="0" w:noVBand="1"/>
      </w:tblPr>
      <w:tblGrid>
        <w:gridCol w:w="4696"/>
        <w:gridCol w:w="1213"/>
        <w:gridCol w:w="1213"/>
        <w:gridCol w:w="1213"/>
        <w:gridCol w:w="1214"/>
      </w:tblGrid>
      <w:tr w:rsidR="00BC60F6" w:rsidRPr="00F5456F" w14:paraId="053D9C21" w14:textId="77777777" w:rsidTr="004256DF">
        <w:trPr>
          <w:trHeight w:val="424"/>
          <w:jc w:val="center"/>
        </w:trPr>
        <w:tc>
          <w:tcPr>
            <w:tcW w:w="4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F5E9C" w14:textId="77777777" w:rsidR="00BC60F6" w:rsidRPr="00F5456F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D3056" w14:textId="2C51111E" w:rsidR="00BC60F6" w:rsidRPr="00F5456F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za 2022.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8058" w14:textId="77777777" w:rsidR="00BC60F6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C44066A" w14:textId="56EA7EA4" w:rsidR="00BC60F6" w:rsidRPr="00F5456F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71308" w14:textId="7D094F23" w:rsidR="00BC60F6" w:rsidRPr="00F5456F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Rebalans plana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za 2022.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03EF" w14:textId="692DF1B1" w:rsidR="00BC60F6" w:rsidRPr="00F5456F" w:rsidRDefault="00BC60F6" w:rsidP="00BC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Index</w:t>
            </w:r>
          </w:p>
        </w:tc>
      </w:tr>
      <w:tr w:rsidR="00F5456F" w:rsidRPr="00F5456F" w14:paraId="2F3A0118" w14:textId="77777777" w:rsidTr="004256DF">
        <w:trPr>
          <w:trHeight w:val="277"/>
          <w:jc w:val="center"/>
        </w:trPr>
        <w:tc>
          <w:tcPr>
            <w:tcW w:w="4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EE3ED" w14:textId="77777777" w:rsidR="00F5456F" w:rsidRPr="00F5456F" w:rsidRDefault="00F5456F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OLE_LINK1"/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ADDA0" w14:textId="77777777" w:rsidR="00F5456F" w:rsidRPr="00F5456F" w:rsidRDefault="00F5456F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53DDB" w14:textId="1EAA7FD3" w:rsidR="00F5456F" w:rsidRPr="00F5456F" w:rsidRDefault="00F5456F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  <w:r w:rsidR="00BC6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E8C8" w14:textId="77777777" w:rsidR="00F5456F" w:rsidRPr="00F5456F" w:rsidRDefault="00F5456F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8FBA0" w14:textId="51D53F6C" w:rsidR="00F5456F" w:rsidRPr="00F5456F" w:rsidRDefault="00434ADD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851092" w:rsidRPr="00F5456F" w14:paraId="47A4B6CD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B2A2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Novčana sredstva i računi kod banaka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E48B" w14:textId="43B5C578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469.006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6D5B" w14:textId="4BEF2275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D1320" w14:textId="12131D36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662.0</w:t>
            </w:r>
            <w:r w:rsidR="00B4593B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3A603" w14:textId="2726C660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</w:tr>
      <w:tr w:rsidR="00851092" w:rsidRPr="00F5456F" w14:paraId="6897A2D0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BE07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Depoziti kod drugih banaka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C712" w14:textId="0C0200CC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6.999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CBDAD" w14:textId="3009AF28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12.258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8245" w14:textId="15950DF2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649E" w14:textId="1244B1D1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</w:tr>
      <w:tr w:rsidR="00851092" w:rsidRPr="00F5456F" w14:paraId="0EDFE6F6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0638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Krediti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819" w14:textId="55A478E2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23.404.828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BB67" w14:textId="7E916466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(23.441)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563B" w14:textId="70665B8A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23.381.387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D9EB" w14:textId="21D2BB50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51092" w:rsidRPr="00F5456F" w14:paraId="582998B7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35FF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Financijska imovina po fer vrijednosti kroz dobit ili gubitak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E2D" w14:textId="60469FBC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249.749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0CAE" w14:textId="2AC59936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(100.789)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64A0" w14:textId="790284B0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148.96</w:t>
            </w:r>
            <w:r w:rsidR="00B4593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19E1" w14:textId="49D08859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851092" w:rsidRPr="00F5456F" w14:paraId="28276FDE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855D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Financijska imovina po fer vrijednosti kroz OSD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154E" w14:textId="279AAFCA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2.881.241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26FA" w14:textId="799385B4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(253.513)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3644" w14:textId="600BA8CE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2.627.728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827B" w14:textId="3A57C4F2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851092" w:rsidRPr="00F5456F" w14:paraId="122AC0F3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608F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Ulaganja u ovisna društva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F74F" w14:textId="77777777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36.124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75BB" w14:textId="2B7D4978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4D36" w14:textId="542B5726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56.124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1F5B" w14:textId="1DBB217A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</w:tr>
      <w:tr w:rsidR="00851092" w:rsidRPr="00F5456F" w14:paraId="638B27DE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EA6B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Ulaganja u pridružena društva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D0ED" w14:textId="597249D3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0DEF" w14:textId="00785CD6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C4AA4" w14:textId="58E2688D" w:rsidR="00851092" w:rsidRPr="00F5456F" w:rsidRDefault="00143B9A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82D9F" w14:textId="2F00028A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51092" w:rsidRPr="00F5456F" w14:paraId="7B0F6210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5A32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Nekretnine, postrojenja i oprema i nematerijalna imovina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53E" w14:textId="05DF293E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35.77</w:t>
            </w:r>
            <w:r w:rsidR="00C220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5C6B6" w14:textId="204C1609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  <w:r w:rsidR="0036555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1021" w14:textId="2E6E2AF8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36.937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9DED" w14:textId="537346D5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</w:tr>
      <w:tr w:rsidR="00851092" w:rsidRPr="00F5456F" w14:paraId="35032303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FF45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Preuzeta imovina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C7E" w14:textId="6CDF86F5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21.117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840FB" w14:textId="7BB5BD86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38A" w14:textId="087131F3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D47A" w14:textId="7995DF36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</w:tr>
      <w:tr w:rsidR="00851092" w:rsidRPr="00F5456F" w14:paraId="12955F8C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309FF" w14:textId="77777777" w:rsidR="00851092" w:rsidRPr="00F5456F" w:rsidRDefault="00851092" w:rsidP="00CB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Ostala imovina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68A8" w14:textId="7AF2367B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color w:val="000000"/>
                <w:sz w:val="18"/>
                <w:szCs w:val="18"/>
              </w:rPr>
              <w:t>45.995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2D9E3" w14:textId="0634C9C3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(2.206)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7D9FD3" w14:textId="05A113B5" w:rsidR="00851092" w:rsidRPr="00F5456F" w:rsidRDefault="00851092" w:rsidP="00C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43.789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692AA2" w14:textId="0F7DA840" w:rsidR="00851092" w:rsidRPr="00F5456F" w:rsidRDefault="00851092" w:rsidP="00CB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</w:tr>
      <w:tr w:rsidR="00851092" w:rsidRPr="00F5456F" w14:paraId="7D27008B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F3768" w14:textId="77777777" w:rsidR="00851092" w:rsidRPr="00F5456F" w:rsidRDefault="00851092" w:rsidP="00851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UKUPNA IMOVINA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5771" w14:textId="279C86CE" w:rsidR="00851092" w:rsidRPr="00F5456F" w:rsidRDefault="00851092" w:rsidP="00851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27.150.83</w:t>
            </w:r>
            <w:r w:rsidR="00C22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488C" w14:textId="780CA749" w:rsidR="00851092" w:rsidRPr="00F5456F" w:rsidRDefault="00851092" w:rsidP="0085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(150.24</w:t>
            </w:r>
            <w:r w:rsidR="003655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3BC2B5" w14:textId="1ABEDB10" w:rsidR="00851092" w:rsidRPr="00F5456F" w:rsidRDefault="00851092" w:rsidP="00851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27.000.586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A954CC" w14:textId="26E6B421" w:rsidR="00851092" w:rsidRPr="00F5456F" w:rsidRDefault="00851092" w:rsidP="0085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F5456F" w:rsidRPr="00F5456F" w14:paraId="04BDF962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C257" w14:textId="77777777" w:rsidR="00F5456F" w:rsidRPr="00F5456F" w:rsidRDefault="00F5456F" w:rsidP="00F54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88A" w14:textId="77777777" w:rsidR="00F5456F" w:rsidRPr="00F5456F" w:rsidRDefault="00F5456F" w:rsidP="00287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1CF2" w14:textId="77777777" w:rsidR="00F5456F" w:rsidRPr="00F5456F" w:rsidRDefault="00F5456F" w:rsidP="0028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64D34" w14:textId="77777777" w:rsidR="00F5456F" w:rsidRPr="00F5456F" w:rsidRDefault="00F5456F" w:rsidP="00287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7CD6" w14:textId="77777777" w:rsidR="00F5456F" w:rsidRPr="00F5456F" w:rsidRDefault="00F5456F" w:rsidP="0028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F5456F" w:rsidRPr="00F5456F" w14:paraId="61E44980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DDB3" w14:textId="77777777" w:rsidR="00F5456F" w:rsidRPr="00F5456F" w:rsidRDefault="00F5456F" w:rsidP="00F5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Obveze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DF3D" w14:textId="77777777" w:rsidR="00F5456F" w:rsidRPr="00F5456F" w:rsidRDefault="00F5456F" w:rsidP="00287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FE61" w14:textId="77777777" w:rsidR="00F5456F" w:rsidRPr="00F5456F" w:rsidRDefault="00F5456F" w:rsidP="0028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9333" w14:textId="77777777" w:rsidR="00F5456F" w:rsidRPr="00F5456F" w:rsidRDefault="00F5456F" w:rsidP="00287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DBB4" w14:textId="77777777" w:rsidR="00F5456F" w:rsidRPr="00F5456F" w:rsidRDefault="00F5456F" w:rsidP="0028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EA214D" w:rsidRPr="00F5456F" w14:paraId="2ED7DD0A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ADC9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Obveze po depozitima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BC48" w14:textId="074836CF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881.55</w:t>
            </w:r>
            <w:r w:rsidR="00C2201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2DBD7" w14:textId="33EE2BC9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54.81</w:t>
            </w:r>
            <w:r w:rsidR="0036555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89E19" w14:textId="49AB49D1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936.369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5FA81" w14:textId="4D9FADDD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</w:tr>
      <w:tr w:rsidR="00EA214D" w:rsidRPr="00F5456F" w14:paraId="326C104E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88A0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Obveze po kreditima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1A40" w14:textId="36CEDD3C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14.990.017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BE99" w14:textId="555F0CB5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(215.757)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DA02" w14:textId="0FD3719E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14.774.260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642D" w14:textId="34BCB48C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</w:tr>
      <w:tr w:rsidR="00EA214D" w:rsidRPr="00F5456F" w14:paraId="5C3885B1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B26F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</w:t>
            </w: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stale obveze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617" w14:textId="2A7025FF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493.119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0B0E" w14:textId="45BE0148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1BF5" w14:textId="3D90A0AE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7A37" w14:textId="3A0BF48B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</w:tr>
      <w:tr w:rsidR="00EA214D" w:rsidRPr="00F5456F" w14:paraId="32DD876A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BED9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UKUPNE OBVEZE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8C16" w14:textId="0733F452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16.364.69</w:t>
            </w:r>
            <w:r w:rsidR="003655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E835" w14:textId="35827814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(139.65</w:t>
            </w:r>
            <w:r w:rsidR="003655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0649" w14:textId="0B41DDBC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16.225.035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C782" w14:textId="64C63C8C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EA214D" w:rsidRPr="00F5456F" w14:paraId="2AF8D0ED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C865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Kapital i rezerve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B131" w14:textId="77777777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9138" w14:textId="240DB2AF" w:rsidR="00EA214D" w:rsidRPr="00F5456F" w:rsidRDefault="00EA214D" w:rsidP="00EA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60B40" w14:textId="3C8CA5A9" w:rsidR="00EA214D" w:rsidRPr="00F5456F" w:rsidRDefault="00EA214D" w:rsidP="00EA2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8478" w14:textId="282D83DB" w:rsidR="00EA214D" w:rsidRPr="00F5456F" w:rsidRDefault="00EA214D" w:rsidP="00EA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  <w:tr w:rsidR="00EA214D" w:rsidRPr="00F5456F" w14:paraId="308EF388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EC11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Osnivački kapital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0518" w14:textId="4C85E844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7.204.632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370C" w14:textId="482C4EF2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8C38" w14:textId="66DD7660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7.204.632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1769" w14:textId="4DC96695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A214D" w:rsidRPr="00F5456F" w14:paraId="6C8F264F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80D2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Zadržana dobit i rezerve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F04" w14:textId="0D4FE82F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3.334.724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777D" w14:textId="689B6B7F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EAD9" w14:textId="6AC7D3BA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3.340.827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6B03" w14:textId="4FF52349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A214D" w:rsidRPr="00F5456F" w14:paraId="0BB23E47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84D5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Ostale rezerve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BB04" w14:textId="5C1E402B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37.173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67EA" w14:textId="37EC97E9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(7.212)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3F39" w14:textId="4DCCA0DE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29.961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1E90" w14:textId="5C5D24BA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</w:tr>
      <w:tr w:rsidR="00EA214D" w:rsidRPr="00F5456F" w14:paraId="1D34C2F5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D39A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A26B" w14:textId="2971E28D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197.286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DD27" w14:textId="3ABD7D37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(9.485)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0BCB" w14:textId="576A2B53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187.801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306E" w14:textId="515DFB63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</w:tr>
      <w:tr w:rsidR="00EA214D" w:rsidRPr="00F5456F" w14:paraId="1DAA372E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E010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Garantni fond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7BFC" w14:textId="1C1F018F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58E6" w14:textId="41DC4679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F4E31" w14:textId="1CF6984E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77116" w14:textId="44DD1441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A214D" w:rsidRPr="00F5456F" w14:paraId="621BAF02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9F8D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UKUPNI KAPITAL I REZERVE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B4C5" w14:textId="00105A18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10.786.141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FCD86" w14:textId="2273801D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(10.590)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C4CFF" w14:textId="4BEBC50D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10.775.551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298C5" w14:textId="4CBA680F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A214D" w:rsidRPr="00F5456F" w14:paraId="09B560BE" w14:textId="77777777" w:rsidTr="004256DF">
        <w:trPr>
          <w:trHeight w:val="278"/>
          <w:jc w:val="center"/>
        </w:trPr>
        <w:tc>
          <w:tcPr>
            <w:tcW w:w="4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2C7EB" w14:textId="77777777" w:rsidR="00EA214D" w:rsidRPr="00F5456F" w:rsidRDefault="00EA214D" w:rsidP="00EA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545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UKUPNE OBVEZE I KAPITAL I REZERVE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5684" w14:textId="1A45AB5C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05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27.150.83</w:t>
            </w:r>
            <w:r w:rsidR="00C22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CFDF1F" w14:textId="253C8B13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(150.24</w:t>
            </w:r>
            <w:r w:rsidR="003655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F6195" w14:textId="4FD1B76D" w:rsidR="00EA214D" w:rsidRPr="00F5456F" w:rsidRDefault="00EA214D" w:rsidP="00EA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27.000.586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3F693F" w14:textId="3B76B3BA" w:rsidR="00EA214D" w:rsidRPr="00F5456F" w:rsidRDefault="00EA214D" w:rsidP="00EA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bookmarkEnd w:id="1"/>
    </w:tbl>
    <w:p w14:paraId="3F88DDC8" w14:textId="77777777" w:rsid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  <w:sectPr w:rsidR="000C0AC8" w:rsidSect="00797CB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0B111AF" w14:textId="6BADD873" w:rsidR="000C0AC8" w:rsidRDefault="000C0AC8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2"/>
        </w:rPr>
      </w:pPr>
      <w:r w:rsidRPr="00D53995">
        <w:rPr>
          <w:rFonts w:ascii="Calibri" w:eastAsia="Times New Roman" w:hAnsi="Calibri" w:cs="Calibri"/>
          <w:b/>
          <w:bCs/>
          <w:szCs w:val="22"/>
        </w:rPr>
        <w:lastRenderedPageBreak/>
        <w:t xml:space="preserve">c) </w:t>
      </w:r>
      <w:r w:rsidR="002A2BBE" w:rsidRPr="00D53995">
        <w:rPr>
          <w:rFonts w:ascii="Calibri" w:eastAsia="Times New Roman" w:hAnsi="Calibri" w:cs="Calibri"/>
          <w:b/>
          <w:bCs/>
          <w:szCs w:val="22"/>
        </w:rPr>
        <w:tab/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9B5A6D" w:rsidRPr="00D53995">
        <w:rPr>
          <w:rFonts w:asciiTheme="minorHAnsi" w:eastAsia="Times New Roman" w:hAnsiTheme="minorHAnsi" w:cstheme="minorHAnsi"/>
          <w:b/>
          <w:bCs/>
          <w:szCs w:val="22"/>
        </w:rPr>
        <w:t xml:space="preserve">Rebalans plana </w:t>
      </w:r>
      <w:r w:rsidRPr="00D53995">
        <w:rPr>
          <w:rFonts w:asciiTheme="minorHAnsi" w:eastAsia="Times New Roman" w:hAnsiTheme="minorHAnsi" w:cstheme="minorHAnsi"/>
          <w:b/>
          <w:bCs/>
          <w:szCs w:val="22"/>
        </w:rPr>
        <w:t>Izvještaja o</w:t>
      </w:r>
      <w:r w:rsidR="00397645" w:rsidRPr="00D53995">
        <w:rPr>
          <w:rFonts w:asciiTheme="minorHAnsi" w:eastAsia="Times New Roman" w:hAnsiTheme="minorHAnsi" w:cstheme="minorHAnsi"/>
          <w:b/>
          <w:bCs/>
          <w:szCs w:val="22"/>
        </w:rPr>
        <w:t xml:space="preserve"> novčanom toku na dan 31.12.</w:t>
      </w:r>
      <w:r w:rsidR="008C4E76">
        <w:rPr>
          <w:rFonts w:asciiTheme="minorHAnsi" w:eastAsia="Times New Roman" w:hAnsiTheme="minorHAnsi" w:cstheme="minorHAnsi"/>
          <w:b/>
          <w:bCs/>
          <w:szCs w:val="22"/>
        </w:rPr>
        <w:t>2022</w:t>
      </w:r>
      <w:r w:rsidRPr="00D53995">
        <w:rPr>
          <w:rFonts w:asciiTheme="minorHAnsi" w:eastAsia="Times New Roman" w:hAnsiTheme="minorHAnsi" w:cstheme="minorHAnsi"/>
          <w:b/>
          <w:bCs/>
          <w:szCs w:val="22"/>
        </w:rPr>
        <w:t>. godinu:</w:t>
      </w:r>
    </w:p>
    <w:p w14:paraId="240019C1" w14:textId="1FD60762" w:rsidR="00DB7459" w:rsidRDefault="00DB7459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2"/>
        </w:rPr>
      </w:pPr>
    </w:p>
    <w:p w14:paraId="70E5FD6F" w14:textId="77777777" w:rsidR="00C61C97" w:rsidRDefault="00C61C97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2"/>
        </w:rPr>
      </w:pPr>
    </w:p>
    <w:p w14:paraId="32E8B6EA" w14:textId="29016562" w:rsidR="00874E48" w:rsidRPr="001F0DF2" w:rsidRDefault="00DB7459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Cs w:val="22"/>
        </w:rPr>
      </w:pP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Cs w:val="22"/>
        </w:rPr>
        <w:tab/>
      </w:r>
      <w:r w:rsidR="00C22017" w:rsidRPr="001F0DF2">
        <w:rPr>
          <w:rFonts w:ascii="Calibri" w:eastAsia="Times New Roman" w:hAnsi="Calibri" w:cs="Calibri"/>
          <w:bCs/>
          <w:sz w:val="24"/>
          <w:szCs w:val="24"/>
        </w:rPr>
        <w:t xml:space="preserve">            </w:t>
      </w:r>
      <w:r w:rsidR="00C22017" w:rsidRPr="001F0DF2">
        <w:rPr>
          <w:rFonts w:asciiTheme="minorHAnsi" w:hAnsiTheme="minorHAnsi"/>
          <w:bCs/>
          <w:sz w:val="18"/>
          <w:szCs w:val="18"/>
        </w:rPr>
        <w:t>(u tisućama kuna)</w:t>
      </w: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471"/>
        <w:gridCol w:w="4139"/>
        <w:gridCol w:w="1524"/>
        <w:gridCol w:w="1296"/>
        <w:gridCol w:w="1188"/>
      </w:tblGrid>
      <w:tr w:rsidR="00874E48" w:rsidRPr="00874E48" w14:paraId="36DF460A" w14:textId="77777777" w:rsidTr="00CB5439">
        <w:trPr>
          <w:trHeight w:val="89"/>
          <w:jc w:val="center"/>
        </w:trPr>
        <w:tc>
          <w:tcPr>
            <w:tcW w:w="46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DFE06" w14:textId="77777777" w:rsidR="00874E48" w:rsidRPr="00D53995" w:rsidRDefault="00874E48" w:rsidP="00874E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C6E131" w14:textId="7AA7BB61" w:rsidR="00874E48" w:rsidRPr="00D53995" w:rsidRDefault="00874E48" w:rsidP="00CB54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Plan za </w:t>
            </w:r>
            <w:r w:rsidR="008C4E7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B85A" w14:textId="395F3979" w:rsidR="00CB5439" w:rsidRDefault="00874E48" w:rsidP="00CB54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13B9EF0E" w14:textId="1387086B" w:rsidR="00874E48" w:rsidRPr="00D53995" w:rsidRDefault="00CB5439" w:rsidP="00CB54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AA89" w14:textId="730AEB43" w:rsidR="00874E48" w:rsidRPr="00D53995" w:rsidRDefault="00874E48" w:rsidP="00CB54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Rebalans</w:t>
            </w:r>
            <w:r w:rsidR="00CB543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plana za 2022.</w:t>
            </w:r>
          </w:p>
        </w:tc>
      </w:tr>
      <w:tr w:rsidR="00874E48" w:rsidRPr="00874E48" w14:paraId="4EFBFF9F" w14:textId="77777777" w:rsidTr="00BC60F6">
        <w:trPr>
          <w:trHeight w:val="46"/>
          <w:jc w:val="center"/>
        </w:trPr>
        <w:tc>
          <w:tcPr>
            <w:tcW w:w="46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8EBDF5" w14:textId="77777777" w:rsidR="00874E48" w:rsidRPr="00D53995" w:rsidRDefault="00874E48" w:rsidP="00874E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A2F0E" w14:textId="77777777" w:rsidR="00874E48" w:rsidRPr="00D53995" w:rsidRDefault="00874E48" w:rsidP="00874E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BF7C3" w14:textId="2E9C7ADC" w:rsidR="00874E48" w:rsidRPr="00D53995" w:rsidRDefault="00874E48" w:rsidP="00717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CDF36" w14:textId="04F058B0" w:rsidR="00874E48" w:rsidRPr="00D53995" w:rsidRDefault="00874E48" w:rsidP="00CB54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74E48" w:rsidRPr="00874E48" w14:paraId="042E2262" w14:textId="77777777" w:rsidTr="00CB5439">
        <w:trPr>
          <w:trHeight w:val="149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A4AE8" w14:textId="77777777" w:rsidR="00874E48" w:rsidRPr="00D53995" w:rsidRDefault="00874E48" w:rsidP="00874E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87F72" w14:textId="6898D18B" w:rsidR="00874E48" w:rsidRPr="00D53995" w:rsidRDefault="00BC60F6" w:rsidP="00874E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EE181A" w14:textId="60FB3501" w:rsidR="00874E48" w:rsidRPr="00D53995" w:rsidRDefault="00BC60F6" w:rsidP="00874E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2=3-1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F4F33" w14:textId="202D5CDA" w:rsidR="00874E48" w:rsidRPr="00D53995" w:rsidRDefault="00BC60F6" w:rsidP="00874E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</w:tr>
      <w:tr w:rsidR="00EA214D" w:rsidRPr="00874E48" w14:paraId="72A6D5A1" w14:textId="77777777" w:rsidTr="00CB5439">
        <w:trPr>
          <w:trHeight w:val="366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9CEAF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RASPOLOŽIVA SREDSTVA NA POČETKU GODINE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FB8C" w14:textId="4C9A79DC" w:rsidR="00EA214D" w:rsidRPr="00D53995" w:rsidRDefault="00EA214D" w:rsidP="00EA21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62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3.328.265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0F9F6" w14:textId="1D6EE1AF" w:rsidR="00EA214D" w:rsidRPr="00D53995" w:rsidRDefault="00EA214D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1.045.444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20C84" w14:textId="41D4C660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4.373.709</w:t>
            </w:r>
          </w:p>
        </w:tc>
      </w:tr>
      <w:tr w:rsidR="00874E48" w:rsidRPr="00874E48" w14:paraId="1FCC887E" w14:textId="77777777" w:rsidTr="00CB5439">
        <w:trPr>
          <w:trHeight w:val="142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BBE" w14:textId="77777777" w:rsidR="00874E48" w:rsidRPr="00D53995" w:rsidRDefault="00874E48" w:rsidP="00874E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Odljevi: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FB05" w14:textId="77777777" w:rsidR="00874E48" w:rsidRPr="00D53995" w:rsidRDefault="00874E48" w:rsidP="00717D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9B9F" w14:textId="77777777" w:rsidR="00874E48" w:rsidRPr="00D53995" w:rsidRDefault="00874E48" w:rsidP="00717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146E" w14:textId="6F35DE7E" w:rsidR="00874E48" w:rsidRPr="00D53995" w:rsidRDefault="00874E48" w:rsidP="00717D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74E48" w:rsidRPr="00874E48" w14:paraId="50C88467" w14:textId="77777777" w:rsidTr="00CB5439">
        <w:trPr>
          <w:trHeight w:val="142"/>
          <w:jc w:val="center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D06" w14:textId="77777777" w:rsidR="00874E48" w:rsidRPr="00D53995" w:rsidRDefault="00874E48" w:rsidP="00874E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 PLASMANI, OTPLATA OBVEZA I TROŠKOVI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B17" w14:textId="77777777" w:rsidR="00874E48" w:rsidRPr="00D53995" w:rsidRDefault="00874E48" w:rsidP="00717D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05C4" w14:textId="77777777" w:rsidR="00874E48" w:rsidRPr="00D53995" w:rsidRDefault="00874E48" w:rsidP="00717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D03D3" w14:textId="77777777" w:rsidR="00874E48" w:rsidRPr="00D53995" w:rsidRDefault="00874E48" w:rsidP="00717D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B17C9" w:rsidRPr="00874E48" w14:paraId="507654D7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996" w14:textId="77777777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04FD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Kreditne aktivnosti - isplate po kreditnim programima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1B0D" w14:textId="0F6C787D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4.159.120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A3F3" w14:textId="56F5CE09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283.304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EA681" w14:textId="46228004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4.442.424</w:t>
            </w:r>
          </w:p>
        </w:tc>
      </w:tr>
      <w:tr w:rsidR="004B17C9" w:rsidRPr="00874E48" w14:paraId="3F1C23A7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BDD" w14:textId="77777777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4C5E" w14:textId="27E057D0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Otplata glavnice i kamata zaduženja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9F3E" w14:textId="584888CB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2.537.026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F959" w14:textId="7E503849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8D6B" w14:textId="79EDBB88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2.540.027</w:t>
            </w:r>
          </w:p>
        </w:tc>
      </w:tr>
      <w:tr w:rsidR="004B17C9" w:rsidRPr="00874E48" w14:paraId="2E2723FC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DA18" w14:textId="1F281785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9F63" w14:textId="51C818C5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A62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Odljev sredstava po kratkoročnim depozitima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7C8C" w14:textId="3A9F6EBC" w:rsidR="004B17C9" w:rsidRPr="009A6260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2C9B3" w14:textId="302D632D" w:rsidR="004B17C9" w:rsidRPr="005112A3" w:rsidRDefault="004B17C9" w:rsidP="004B1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93.979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8C66" w14:textId="2ECE7D81" w:rsidR="004B17C9" w:rsidRPr="005112A3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93.979</w:t>
            </w:r>
          </w:p>
        </w:tc>
      </w:tr>
      <w:tr w:rsidR="004B17C9" w:rsidRPr="00874E48" w14:paraId="103B2D65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915" w14:textId="083DF3F4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8530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Troškovi poslovanja, naknada provizija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2BA6" w14:textId="5CE4A086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179.117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5566" w14:textId="0CDAD1D8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F894" w14:textId="3297003E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190.343</w:t>
            </w:r>
          </w:p>
        </w:tc>
      </w:tr>
      <w:tr w:rsidR="004B17C9" w:rsidRPr="00874E48" w14:paraId="7A1E6DB5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742" w14:textId="4EFFC539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C854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Garantni fond osiguranja izvoza-mandatni posao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00D3" w14:textId="757F79CB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355.265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9557" w14:textId="40BDDE3B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102.701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F9A8" w14:textId="6FEFEB3D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457.966</w:t>
            </w:r>
          </w:p>
        </w:tc>
      </w:tr>
      <w:tr w:rsidR="004B17C9" w:rsidRPr="00874E48" w14:paraId="17E89B7B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41F" w14:textId="77467368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44B5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Fondovi za gospodarsku suradnju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8895" w14:textId="0DCBB87B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871C6" w14:textId="4BF0645B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BB3C" w14:textId="117F5970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12.844</w:t>
            </w:r>
          </w:p>
        </w:tc>
      </w:tr>
      <w:tr w:rsidR="004B17C9" w:rsidRPr="00874E48" w14:paraId="4D7DCFA1" w14:textId="77777777" w:rsidTr="00CB5439">
        <w:trPr>
          <w:trHeight w:val="243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F8EA" w14:textId="24D3B05F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191A" w14:textId="258BE6F4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12A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Ulaganje u investicijski fond Inicijative triju mora-mandatni posao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E119" w14:textId="171775A2" w:rsidR="004B17C9" w:rsidRPr="00D53995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A5039" w14:textId="169B06CF" w:rsidR="004B17C9" w:rsidRPr="00D53995" w:rsidRDefault="004B17C9" w:rsidP="004B1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9A3D" w14:textId="001390B7" w:rsidR="004B17C9" w:rsidRPr="005112A3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52.600</w:t>
            </w:r>
          </w:p>
        </w:tc>
      </w:tr>
      <w:tr w:rsidR="004B17C9" w:rsidRPr="00874E48" w14:paraId="5C3EA475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7238" w14:textId="03F1B19B" w:rsidR="004B17C9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D6C" w14:textId="132636F8" w:rsidR="004B17C9" w:rsidRPr="005112A3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A62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Financijski instrumenti – NPOO-mandatni posao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8479" w14:textId="318181EC" w:rsidR="004B17C9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E070" w14:textId="26081ACE" w:rsidR="004B17C9" w:rsidRPr="005112A3" w:rsidRDefault="004B17C9" w:rsidP="004B1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425.000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F14C" w14:textId="5E4738F6" w:rsidR="004B17C9" w:rsidRPr="005112A3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425.000</w:t>
            </w:r>
          </w:p>
        </w:tc>
      </w:tr>
      <w:tr w:rsidR="004B17C9" w:rsidRPr="00874E48" w14:paraId="4AF18532" w14:textId="77777777" w:rsidTr="00CB5439">
        <w:trPr>
          <w:trHeight w:val="149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761" w14:textId="6D08F4E8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98D5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FFFE" w14:textId="5D322348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90.781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7A3B" w14:textId="30B6D0C2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03CB" w14:textId="4013480E" w:rsidR="004B17C9" w:rsidRPr="00D53995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189.243</w:t>
            </w:r>
          </w:p>
        </w:tc>
      </w:tr>
      <w:tr w:rsidR="004B17C9" w:rsidRPr="00874E48" w14:paraId="51E35288" w14:textId="77777777" w:rsidTr="00CB5439">
        <w:trPr>
          <w:trHeight w:val="149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B225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 UKUPNO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0D42" w14:textId="1B02F6DD" w:rsidR="004B17C9" w:rsidRPr="00D53995" w:rsidRDefault="004B17C9" w:rsidP="004B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62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7.374.884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37252" w14:textId="083910C7" w:rsidR="004B17C9" w:rsidRPr="00D53995" w:rsidRDefault="004B17C9" w:rsidP="004B1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1.029.542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35895B" w14:textId="4E825D8A" w:rsidR="004B17C9" w:rsidRPr="00D53995" w:rsidRDefault="004B17C9" w:rsidP="004B1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8.404.426</w:t>
            </w:r>
          </w:p>
        </w:tc>
      </w:tr>
      <w:tr w:rsidR="00EA214D" w:rsidRPr="00874E48" w14:paraId="0A26E43E" w14:textId="77777777" w:rsidTr="00CB5439">
        <w:trPr>
          <w:trHeight w:val="46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E20985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93EC30" w14:textId="77777777" w:rsidR="00EA214D" w:rsidRPr="00D53995" w:rsidRDefault="00EA214D" w:rsidP="00EA214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D8C21B" w14:textId="77777777" w:rsidR="00EA214D" w:rsidRPr="00D53995" w:rsidRDefault="00EA214D" w:rsidP="00EA214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9B6963" w14:textId="77777777" w:rsidR="00EA214D" w:rsidRPr="00D53995" w:rsidRDefault="00EA214D" w:rsidP="00EA214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214D" w:rsidRPr="00874E48" w14:paraId="7BE42D71" w14:textId="77777777" w:rsidTr="00CB5439">
        <w:trPr>
          <w:trHeight w:val="142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D9DF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Priljevi: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E19" w14:textId="77777777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2DD65" w14:textId="77777777" w:rsidR="00EA214D" w:rsidRPr="00D53995" w:rsidRDefault="00EA214D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AE5" w14:textId="34FF5FF6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A214D" w:rsidRPr="00874E48" w14:paraId="51B3032B" w14:textId="77777777" w:rsidTr="00CB5439">
        <w:trPr>
          <w:trHeight w:val="142"/>
          <w:jc w:val="center"/>
        </w:trPr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4879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II IZVORI SREDSTAVA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570C" w14:textId="77777777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4267" w14:textId="77777777" w:rsidR="00EA214D" w:rsidRPr="00D53995" w:rsidRDefault="00EA214D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1120" w14:textId="77777777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B17C9" w:rsidRPr="00874E48" w14:paraId="68392CE9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5CEA" w14:textId="77777777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641C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Očekivana naplata glavnice i kamate po odobrenim kreditima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5D9C" w14:textId="0021809F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5.514.890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28E6" w14:textId="18C2FA3C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(1.040.881)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E9E0" w14:textId="2D323FA6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4.474.009</w:t>
            </w:r>
          </w:p>
        </w:tc>
      </w:tr>
      <w:tr w:rsidR="004B17C9" w:rsidRPr="00874E48" w14:paraId="20DC58E3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E44" w14:textId="77777777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0EEC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Povlačenje sredstava po ugovorenim ino-obvezama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5644" w14:textId="38638A25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1.220.162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4325" w14:textId="16D2447B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(210.233)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D77A" w14:textId="2802FE7C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1.009.929</w:t>
            </w:r>
          </w:p>
        </w:tc>
      </w:tr>
      <w:tr w:rsidR="004B17C9" w:rsidRPr="00874E48" w14:paraId="71B74D4D" w14:textId="77777777" w:rsidTr="00CB5439">
        <w:trPr>
          <w:trHeight w:val="3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AFCB" w14:textId="77777777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C27C" w14:textId="77777777" w:rsidR="004B17C9" w:rsidRPr="00D53995" w:rsidRDefault="004B17C9" w:rsidP="004256DF">
            <w:pPr>
              <w:spacing w:after="0" w:line="240" w:lineRule="auto"/>
              <w:ind w:left="266" w:hang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-   </w:t>
            </w:r>
            <w:r w:rsidRPr="00D539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US"/>
              </w:rPr>
              <w:t>povlačenje sredstava putem posebnih financijskih institucija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CA51" w14:textId="655D605C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1.220.162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52E7" w14:textId="780FF0AF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(210.233)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3AB7" w14:textId="3FCD9128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1.009.929</w:t>
            </w:r>
          </w:p>
        </w:tc>
      </w:tr>
      <w:tr w:rsidR="004B17C9" w:rsidRPr="00874E48" w14:paraId="42460993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BB59" w14:textId="74656E64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9A62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35F2" w14:textId="61C3D0A6" w:rsidR="004B17C9" w:rsidRPr="00D53995" w:rsidRDefault="004B17C9" w:rsidP="004B17C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A62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Ostali depoziti-povlačenje sredstava po depozitima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8557" w14:textId="01CD4479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317.013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4155" w14:textId="0E9C80D6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(45.313)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34D7" w14:textId="6087D4B6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271.700</w:t>
            </w:r>
          </w:p>
        </w:tc>
      </w:tr>
      <w:tr w:rsidR="004B17C9" w:rsidRPr="00874E48" w14:paraId="0017E2C1" w14:textId="77777777" w:rsidTr="00CB5439">
        <w:trPr>
          <w:trHeight w:val="142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2E61" w14:textId="49DE7F1D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5DC8" w14:textId="77777777" w:rsidR="004B17C9" w:rsidRPr="009A6260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A62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Uplate iz Proračuna Republike Hrvatske u osnivački</w:t>
            </w:r>
          </w:p>
          <w:p w14:paraId="1DF0FBC8" w14:textId="3EAEB1C0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9A62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kapital HBOR-a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F881" w14:textId="3814129B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4655" w14:textId="21BDF51D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7D9B5" w14:textId="30D502A3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</w:tr>
      <w:tr w:rsidR="004B17C9" w:rsidRPr="00874E48" w14:paraId="71C3299F" w14:textId="77777777" w:rsidTr="00CB5439">
        <w:trPr>
          <w:trHeight w:val="3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AC1A" w14:textId="04269F70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58C0" w14:textId="60FB5153" w:rsidR="004B17C9" w:rsidRPr="009A6260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Uplate iz proračuna RH (subvencije za poduzetničke kredite)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797" w14:textId="186012EC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4D86" w14:textId="030F2F99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0D6F" w14:textId="13C03718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35.000</w:t>
            </w:r>
          </w:p>
        </w:tc>
      </w:tr>
      <w:tr w:rsidR="004B17C9" w:rsidRPr="00874E48" w14:paraId="4BF89557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1D8" w14:textId="39B95905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9B0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Garantni fond osiguranja izvoza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D631" w14:textId="1BD2036A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390.937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D50" w14:textId="6C71AD0C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171.462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8509" w14:textId="508E86A9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562.399</w:t>
            </w:r>
          </w:p>
        </w:tc>
      </w:tr>
      <w:tr w:rsidR="004B17C9" w:rsidRPr="00874E48" w14:paraId="099F5282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A1A" w14:textId="030B8016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15B6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Ulaganje u fondove za gospodarsku suradnju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BEC9" w14:textId="551B8237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EC6D" w14:textId="43AAFAC1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11.869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EF69" w14:textId="16CA8F36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12.844</w:t>
            </w:r>
          </w:p>
        </w:tc>
      </w:tr>
      <w:tr w:rsidR="004B17C9" w:rsidRPr="00874E48" w14:paraId="1316868A" w14:textId="77777777" w:rsidTr="00CB5439">
        <w:trPr>
          <w:trHeight w:val="243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D649" w14:textId="33D9930B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C9D31" w14:textId="34BD787E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12A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Ulaganje u investicijski fond Inicijative triju mora-mandatni posao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1F24" w14:textId="35DAD40B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52.600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86B6" w14:textId="0D60E958" w:rsidR="004B17C9" w:rsidRPr="004256DF" w:rsidRDefault="004B17C9" w:rsidP="004B1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DDC4" w14:textId="2B295BB3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52.600</w:t>
            </w:r>
          </w:p>
        </w:tc>
      </w:tr>
      <w:tr w:rsidR="004B17C9" w:rsidRPr="00874E48" w14:paraId="5CD64E10" w14:textId="77777777" w:rsidTr="00CB5439">
        <w:trPr>
          <w:trHeight w:val="6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621A" w14:textId="00F158B3" w:rsidR="004B17C9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7680C" w14:textId="68EE5F99" w:rsidR="004B17C9" w:rsidRPr="005112A3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AD12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Financijski instrumenti - NPOO-mandatni posao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5DB7" w14:textId="19887B74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08A6" w14:textId="2F33B083" w:rsidR="004B17C9" w:rsidRPr="004256DF" w:rsidRDefault="004B17C9" w:rsidP="004B1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425.000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B9F9" w14:textId="2BA79241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425.000</w:t>
            </w:r>
          </w:p>
        </w:tc>
      </w:tr>
      <w:tr w:rsidR="004B17C9" w:rsidRPr="00874E48" w14:paraId="404BDA85" w14:textId="77777777" w:rsidTr="00CB5439">
        <w:trPr>
          <w:trHeight w:val="149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404" w14:textId="6F83F930" w:rsidR="004B17C9" w:rsidRPr="00D53995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F89" w14:textId="77777777" w:rsidR="004B17C9" w:rsidRPr="00D53995" w:rsidRDefault="004B17C9" w:rsidP="004B17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52BB2" w14:textId="7F477D27" w:rsidR="004B17C9" w:rsidRPr="004256DF" w:rsidRDefault="004B17C9" w:rsidP="004B17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46.400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05BC" w14:textId="4BEB8399" w:rsidR="004B17C9" w:rsidRPr="004256DF" w:rsidRDefault="004B17C9" w:rsidP="004B17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4256DF">
              <w:rPr>
                <w:rFonts w:ascii="Calibri" w:hAnsi="Calibri" w:cs="Calibri"/>
                <w:color w:val="000000"/>
                <w:sz w:val="18"/>
                <w:szCs w:val="18"/>
              </w:rPr>
              <w:t>143.254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CE5E" w14:textId="11D351F9" w:rsidR="004B17C9" w:rsidRPr="004256DF" w:rsidRDefault="004B17C9" w:rsidP="004B1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56DF">
              <w:rPr>
                <w:rFonts w:ascii="Calibri" w:hAnsi="Calibri" w:cs="Calibri"/>
                <w:sz w:val="18"/>
                <w:szCs w:val="18"/>
              </w:rPr>
              <w:t>189.654</w:t>
            </w:r>
          </w:p>
        </w:tc>
      </w:tr>
      <w:tr w:rsidR="00EA214D" w:rsidRPr="00874E48" w14:paraId="6320337E" w14:textId="77777777" w:rsidTr="00CB5439">
        <w:trPr>
          <w:trHeight w:val="149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E926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II UKUPNO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9919" w14:textId="55AF410B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7.597.977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576855" w14:textId="3F5F3377" w:rsidR="00EA214D" w:rsidRPr="00D53995" w:rsidRDefault="00EA214D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(544.842)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A6C0F" w14:textId="4246285C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7.053.135</w:t>
            </w:r>
          </w:p>
        </w:tc>
      </w:tr>
      <w:tr w:rsidR="00EA214D" w:rsidRPr="00874E48" w14:paraId="3E680125" w14:textId="77777777" w:rsidTr="00CB5439">
        <w:trPr>
          <w:trHeight w:val="149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63E1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RAZLIKA IZVORA I PLASMANA II-I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A98" w14:textId="11F89905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223.093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B6" w14:textId="689E6C03" w:rsidR="00EA214D" w:rsidRPr="00D53995" w:rsidRDefault="00DB6E78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B6E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(1.574.384)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5E28" w14:textId="49D5D464" w:rsidR="00EA214D" w:rsidRPr="00D53995" w:rsidRDefault="009445A5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45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(1.351.291)</w:t>
            </w:r>
          </w:p>
        </w:tc>
      </w:tr>
      <w:tr w:rsidR="00EA214D" w:rsidRPr="00874E48" w14:paraId="4FBB5A81" w14:textId="77777777" w:rsidTr="00CB5439">
        <w:trPr>
          <w:trHeight w:val="142"/>
          <w:jc w:val="center"/>
        </w:trPr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F66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IV OSTATAK SREDSTAVA 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402F5" w14:textId="242193BD" w:rsidR="00EA214D" w:rsidRPr="00D53995" w:rsidRDefault="00EA214D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3.551.358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C9E27D" w14:textId="5A03FC37" w:rsidR="00EA214D" w:rsidRPr="00D53995" w:rsidRDefault="00DB6E78" w:rsidP="00EA2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B6E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(528.940)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02D53C" w14:textId="2B96C6A5" w:rsidR="00EA214D" w:rsidRPr="00D53995" w:rsidRDefault="009445A5" w:rsidP="00EA214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45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3.022.418</w:t>
            </w:r>
          </w:p>
        </w:tc>
      </w:tr>
      <w:tr w:rsidR="00EA214D" w:rsidRPr="00874E48" w14:paraId="619F399E" w14:textId="77777777" w:rsidTr="00CB5439">
        <w:trPr>
          <w:trHeight w:val="149"/>
          <w:jc w:val="center"/>
        </w:trPr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DC6E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5399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(Raspoloživa sredstva+(II-I))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4526F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E2B4A6F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D3638E" w14:textId="77777777" w:rsidR="00EA214D" w:rsidRPr="00D53995" w:rsidRDefault="00EA214D" w:rsidP="00EA2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1EF930C3" w14:textId="77777777" w:rsidR="00A611EA" w:rsidRPr="00D53995" w:rsidRDefault="00A611EA" w:rsidP="004256DF">
      <w:pPr>
        <w:tabs>
          <w:tab w:val="left" w:pos="-720"/>
        </w:tabs>
        <w:suppressAutoHyphens/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D53995">
        <w:rPr>
          <w:rFonts w:asciiTheme="minorHAnsi" w:eastAsia="Times New Roman" w:hAnsiTheme="minorHAnsi" w:cstheme="minorHAnsi"/>
          <w:bCs/>
          <w:sz w:val="18"/>
          <w:szCs w:val="18"/>
          <w:u w:val="single"/>
        </w:rPr>
        <w:t>Napomena:</w:t>
      </w:r>
      <w:r w:rsidRPr="00D53995">
        <w:rPr>
          <w:rFonts w:asciiTheme="minorHAnsi" w:eastAsia="Times New Roman" w:hAnsiTheme="minorHAnsi" w:cstheme="minorHAnsi"/>
          <w:bCs/>
          <w:sz w:val="18"/>
          <w:szCs w:val="18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</w:t>
      </w:r>
    </w:p>
    <w:p w14:paraId="312E0B8C" w14:textId="6A47894D" w:rsidR="00E4691E" w:rsidRPr="009A6260" w:rsidRDefault="00A611EA">
      <w:pPr>
        <w:tabs>
          <w:tab w:val="left" w:pos="-720"/>
        </w:tabs>
        <w:suppressAutoHyphens/>
        <w:spacing w:after="0" w:line="240" w:lineRule="auto"/>
        <w:ind w:right="-709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D53995">
        <w:rPr>
          <w:rFonts w:asciiTheme="minorHAnsi" w:eastAsia="Times New Roman" w:hAnsiTheme="minorHAnsi" w:cstheme="minorHAnsi"/>
          <w:bCs/>
          <w:sz w:val="18"/>
          <w:szCs w:val="18"/>
        </w:rPr>
        <w:t>Raspoloživa sredstva HBOR-a sastoje se od sljedećih pozicija: Novčana sredstva i računi kod banaka + Depoziti kod drugih banaka kratkoročni krediti i obrnuti repo poslovi financijskim institucijama + FI po fer vrijednosti kroz ostalu sveobuhvatnu dobit i FI po fer vrijednosti kroz izvještaj o dobiti i gubitku.</w:t>
      </w:r>
    </w:p>
    <w:p w14:paraId="78647834" w14:textId="77777777" w:rsidR="009A6260" w:rsidRDefault="009A6260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276EA43" w14:textId="2E23BA8E" w:rsidR="009A6260" w:rsidRDefault="009A6260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2BB8B6F3" w14:textId="684F4830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4915751" w14:textId="77777777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0E700A3E" w14:textId="77777777" w:rsidR="00C61C97" w:rsidRDefault="00C61C97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E7DCAB5" w14:textId="41645E00" w:rsidR="00E4691E" w:rsidRPr="00BE613F" w:rsidRDefault="00E4691E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  <w:r w:rsidRPr="00BE613F">
        <w:rPr>
          <w:rFonts w:asciiTheme="minorHAnsi" w:hAnsiTheme="minorHAnsi"/>
          <w:b/>
          <w:szCs w:val="22"/>
        </w:rPr>
        <w:t xml:space="preserve">2. </w:t>
      </w:r>
      <w:r w:rsidR="00D24E4E" w:rsidRPr="00BE613F">
        <w:rPr>
          <w:rFonts w:asciiTheme="minorHAnsi" w:hAnsiTheme="minorHAnsi"/>
          <w:b/>
          <w:szCs w:val="22"/>
        </w:rPr>
        <w:t>Sažetak ključ</w:t>
      </w:r>
      <w:r w:rsidR="00BF0466" w:rsidRPr="00BE613F">
        <w:rPr>
          <w:rFonts w:asciiTheme="minorHAnsi" w:hAnsiTheme="minorHAnsi"/>
          <w:b/>
          <w:szCs w:val="22"/>
        </w:rPr>
        <w:t>ni</w:t>
      </w:r>
      <w:r w:rsidR="008F6049" w:rsidRPr="00BE613F">
        <w:rPr>
          <w:rFonts w:asciiTheme="minorHAnsi" w:hAnsiTheme="minorHAnsi"/>
          <w:b/>
          <w:szCs w:val="22"/>
        </w:rPr>
        <w:t>h</w:t>
      </w:r>
      <w:r w:rsidR="00BF0466" w:rsidRPr="00BE613F">
        <w:rPr>
          <w:rFonts w:asciiTheme="minorHAnsi" w:hAnsiTheme="minorHAnsi"/>
          <w:b/>
          <w:szCs w:val="22"/>
        </w:rPr>
        <w:t xml:space="preserve"> </w:t>
      </w:r>
      <w:r w:rsidRPr="00BE613F">
        <w:rPr>
          <w:rFonts w:asciiTheme="minorHAnsi" w:hAnsiTheme="minorHAnsi"/>
          <w:b/>
          <w:szCs w:val="22"/>
        </w:rPr>
        <w:t>značajk</w:t>
      </w:r>
      <w:r w:rsidR="00BF0466" w:rsidRPr="00BE613F">
        <w:rPr>
          <w:rFonts w:asciiTheme="minorHAnsi" w:hAnsiTheme="minorHAnsi"/>
          <w:b/>
          <w:szCs w:val="22"/>
        </w:rPr>
        <w:t>i</w:t>
      </w:r>
      <w:r w:rsidRPr="00BE613F">
        <w:rPr>
          <w:rFonts w:asciiTheme="minorHAnsi" w:hAnsiTheme="minorHAnsi"/>
          <w:b/>
          <w:szCs w:val="22"/>
        </w:rPr>
        <w:t xml:space="preserve"> Rebalansa plana</w:t>
      </w:r>
      <w:r w:rsidR="007C3F99" w:rsidRPr="00BE613F">
        <w:rPr>
          <w:rFonts w:asciiTheme="minorHAnsi" w:hAnsiTheme="minorHAnsi"/>
          <w:b/>
          <w:szCs w:val="22"/>
        </w:rPr>
        <w:t xml:space="preserve"> poslovanja</w:t>
      </w:r>
      <w:r w:rsidRPr="00BE613F">
        <w:rPr>
          <w:rFonts w:asciiTheme="minorHAnsi" w:hAnsiTheme="minorHAnsi"/>
          <w:b/>
          <w:szCs w:val="22"/>
        </w:rPr>
        <w:t xml:space="preserve"> za </w:t>
      </w:r>
      <w:r w:rsidR="008C4E76">
        <w:rPr>
          <w:rFonts w:asciiTheme="minorHAnsi" w:hAnsiTheme="minorHAnsi"/>
          <w:b/>
          <w:szCs w:val="22"/>
        </w:rPr>
        <w:t>2022</w:t>
      </w:r>
      <w:r w:rsidRPr="00BE613F">
        <w:rPr>
          <w:rFonts w:asciiTheme="minorHAnsi" w:hAnsiTheme="minorHAnsi"/>
          <w:b/>
          <w:szCs w:val="22"/>
        </w:rPr>
        <w:t>.</w:t>
      </w:r>
      <w:r w:rsidR="00BF0466" w:rsidRPr="00BE613F">
        <w:rPr>
          <w:rFonts w:asciiTheme="minorHAnsi" w:hAnsiTheme="minorHAnsi"/>
          <w:b/>
          <w:szCs w:val="22"/>
        </w:rPr>
        <w:t>:</w:t>
      </w:r>
    </w:p>
    <w:p w14:paraId="4AD65B38" w14:textId="77777777" w:rsidR="00E4691E" w:rsidRDefault="00E4691E">
      <w:pPr>
        <w:tabs>
          <w:tab w:val="left" w:pos="-720"/>
        </w:tabs>
        <w:suppressAutoHyphens/>
        <w:spacing w:after="0" w:line="240" w:lineRule="auto"/>
        <w:ind w:right="-709"/>
        <w:jc w:val="both"/>
        <w:rPr>
          <w:rFonts w:asciiTheme="minorHAnsi" w:hAnsiTheme="minorHAnsi" w:cstheme="minorHAnsi"/>
          <w:szCs w:val="22"/>
        </w:rPr>
      </w:pPr>
    </w:p>
    <w:p w14:paraId="1C76488A" w14:textId="6F25649C" w:rsidR="00543A8F" w:rsidRPr="00BE613F" w:rsidRDefault="000C44A4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Rebalansom 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plana </w:t>
      </w:r>
      <w:r w:rsidR="006B4C91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poslovanja 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za </w:t>
      </w:r>
      <w:r w:rsidR="008C4E76">
        <w:rPr>
          <w:rFonts w:asciiTheme="minorHAnsi" w:eastAsia="Times New Roman" w:hAnsiTheme="minorHAnsi" w:cstheme="minorHAnsi"/>
          <w:bCs/>
          <w:spacing w:val="-3"/>
          <w:szCs w:val="22"/>
        </w:rPr>
        <w:t>2022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. godinu došlo je do 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>smanjenja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ukupne imovine</w:t>
      </w:r>
      <w:r w:rsidR="00204FFD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i ukupnih obveza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u iznosu od </w:t>
      </w:r>
      <w:r w:rsidR="00EA214D">
        <w:rPr>
          <w:rFonts w:asciiTheme="minorHAnsi" w:eastAsia="Times New Roman" w:hAnsiTheme="minorHAnsi" w:cstheme="minorHAnsi"/>
          <w:bCs/>
          <w:spacing w:val="-3"/>
          <w:szCs w:val="22"/>
        </w:rPr>
        <w:t>150.248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6B4C91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 što čini 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>smanjenje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od </w:t>
      </w:r>
      <w:r w:rsidR="00EA214D">
        <w:rPr>
          <w:rFonts w:asciiTheme="minorHAnsi" w:eastAsia="Times New Roman" w:hAnsiTheme="minorHAnsi" w:cstheme="minorHAnsi"/>
          <w:bCs/>
          <w:spacing w:val="-3"/>
          <w:szCs w:val="22"/>
        </w:rPr>
        <w:t>1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% u odnosu na prvotni Financijski plan za </w:t>
      </w:r>
      <w:r w:rsidR="008C4E76">
        <w:rPr>
          <w:rFonts w:asciiTheme="minorHAnsi" w:eastAsia="Times New Roman" w:hAnsiTheme="minorHAnsi" w:cstheme="minorHAnsi"/>
          <w:bCs/>
          <w:spacing w:val="-3"/>
          <w:szCs w:val="22"/>
        </w:rPr>
        <w:t>2022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. godinu</w:t>
      </w:r>
      <w:r w:rsidR="00AD5329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, </w:t>
      </w:r>
      <w:r w:rsidR="00AD5329" w:rsidRPr="003F6443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a </w:t>
      </w:r>
      <w:r w:rsidR="00340078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što je najvećim dijelom </w:t>
      </w:r>
      <w:r w:rsidR="00AD5329" w:rsidRPr="003F6443">
        <w:rPr>
          <w:rFonts w:asciiTheme="minorHAnsi" w:eastAsia="Times New Roman" w:hAnsiTheme="minorHAnsi" w:cstheme="minorHAnsi"/>
          <w:bCs/>
          <w:spacing w:val="-3"/>
          <w:szCs w:val="22"/>
        </w:rPr>
        <w:t>rezultat</w:t>
      </w:r>
      <w:r w:rsidR="00340078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smanjenja </w:t>
      </w:r>
      <w:r w:rsidR="00AD5329" w:rsidRPr="008F244E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zaduženja </w:t>
      </w:r>
      <w:r w:rsidR="00340078" w:rsidRPr="008F244E">
        <w:rPr>
          <w:rFonts w:asciiTheme="minorHAnsi" w:eastAsia="Times New Roman" w:hAnsiTheme="minorHAnsi" w:cstheme="minorHAnsi"/>
          <w:bCs/>
          <w:spacing w:val="-3"/>
          <w:szCs w:val="22"/>
        </w:rPr>
        <w:t>kod</w:t>
      </w:r>
      <w:r w:rsidR="009D70F5" w:rsidRPr="008F244E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posebnih</w:t>
      </w:r>
      <w:r w:rsidR="00340078" w:rsidRPr="008F244E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financijskih institucija</w:t>
      </w:r>
      <w:r w:rsidR="00AD5329" w:rsidRPr="008F244E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  <w:r w:rsidR="00543A8F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</w:p>
    <w:p w14:paraId="00C99DC5" w14:textId="77777777" w:rsidR="00AD5329" w:rsidRDefault="00AD5329" w:rsidP="00A611EA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szCs w:val="22"/>
          <w:u w:val="single"/>
        </w:rPr>
      </w:pPr>
    </w:p>
    <w:p w14:paraId="51B6348E" w14:textId="734CC81B" w:rsidR="00D205D4" w:rsidRPr="00BE613F" w:rsidRDefault="00985BEA" w:rsidP="00D53995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Također su 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obavljene izmjene u Računu dobiti i gubitka te su ukupni prihodi 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>povećali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za </w:t>
      </w:r>
      <w:r w:rsidR="00EA214D">
        <w:rPr>
          <w:rFonts w:asciiTheme="minorHAnsi" w:eastAsia="Times New Roman" w:hAnsiTheme="minorHAnsi" w:cstheme="minorHAnsi"/>
          <w:bCs/>
          <w:spacing w:val="-3"/>
          <w:szCs w:val="22"/>
        </w:rPr>
        <w:t>9</w:t>
      </w:r>
      <w:r w:rsidR="00513E48" w:rsidRPr="00513E48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  <w:r w:rsidR="00EA214D">
        <w:rPr>
          <w:rFonts w:asciiTheme="minorHAnsi" w:eastAsia="Times New Roman" w:hAnsiTheme="minorHAnsi" w:cstheme="minorHAnsi"/>
          <w:bCs/>
          <w:spacing w:val="-3"/>
          <w:szCs w:val="22"/>
        </w:rPr>
        <w:t>407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D205D4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kuna, dok su</w:t>
      </w:r>
      <w:r w:rsidR="00513E48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se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ukupni rashodi </w:t>
      </w:r>
      <w:r w:rsidR="001050FE">
        <w:rPr>
          <w:rFonts w:asciiTheme="minorHAnsi" w:eastAsia="Times New Roman" w:hAnsiTheme="minorHAnsi" w:cstheme="minorHAnsi"/>
          <w:bCs/>
          <w:spacing w:val="-3"/>
          <w:szCs w:val="22"/>
        </w:rPr>
        <w:t>povećali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za </w:t>
      </w:r>
      <w:r w:rsidR="00513E48" w:rsidRPr="00513E48">
        <w:rPr>
          <w:rFonts w:asciiTheme="minorHAnsi" w:eastAsia="Times New Roman" w:hAnsiTheme="minorHAnsi" w:cstheme="minorHAnsi"/>
          <w:bCs/>
          <w:spacing w:val="-3"/>
          <w:szCs w:val="22"/>
        </w:rPr>
        <w:t>18.</w:t>
      </w:r>
      <w:r w:rsidR="00EA214D">
        <w:rPr>
          <w:rFonts w:asciiTheme="minorHAnsi" w:eastAsia="Times New Roman" w:hAnsiTheme="minorHAnsi" w:cstheme="minorHAnsi"/>
          <w:bCs/>
          <w:spacing w:val="-3"/>
          <w:szCs w:val="22"/>
        </w:rPr>
        <w:t>892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D205D4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 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>i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u nastavku 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su </w:t>
      </w:r>
      <w:r w:rsidR="00937AEA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dane najznačajnije promjene izmjena i dopuna Računa dobiti i gubitka:</w:t>
      </w:r>
      <w:r w:rsidR="00D205D4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</w:p>
    <w:p w14:paraId="560B08F2" w14:textId="77777777" w:rsidR="00042D37" w:rsidRPr="00D53995" w:rsidRDefault="00042D37" w:rsidP="00D53995">
      <w:pPr>
        <w:tabs>
          <w:tab w:val="left" w:pos="-72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</w:p>
    <w:p w14:paraId="00631DA9" w14:textId="20B3412B" w:rsidR="007B64FA" w:rsidRPr="00D71841" w:rsidRDefault="004B17C9" w:rsidP="00D53995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strike/>
        </w:rPr>
      </w:pP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smanjenje</w:t>
      </w:r>
      <w:r w:rsidR="00D205D4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7B64F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prihoda od kamata za </w:t>
      </w: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4.290</w:t>
      </w:r>
      <w:r w:rsidR="00513E48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D205D4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="007B64F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kuna,</w:t>
      </w:r>
    </w:p>
    <w:p w14:paraId="75758587" w14:textId="1C7A3B08" w:rsidR="00042D37" w:rsidRPr="00D71841" w:rsidRDefault="002C0B2C" w:rsidP="00D53995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smanjenje</w:t>
      </w:r>
      <w:r w:rsidR="00937AE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rashoda od kamata za </w:t>
      </w:r>
      <w:r w:rsidR="004B17C9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14</w:t>
      </w:r>
      <w:r w:rsidR="00985BE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  <w:r w:rsidR="004B17C9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767</w:t>
      </w:r>
      <w:r w:rsidR="00985BE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tisuća</w:t>
      </w:r>
      <w:r w:rsidR="00937AEA"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 što je rezultat </w:t>
      </w:r>
      <w:r w:rsidR="00D71841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smanjenja i promjene dinamike povlačenja sredstava zaduženja od posebnih financijskih institucija,</w:t>
      </w:r>
    </w:p>
    <w:p w14:paraId="3C28E0C8" w14:textId="77777777" w:rsidR="00D71841" w:rsidRPr="00D71841" w:rsidRDefault="00937AEA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</w:pP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neto </w:t>
      </w:r>
      <w:r w:rsidR="002C0B2C">
        <w:rPr>
          <w:rFonts w:asciiTheme="minorHAnsi" w:eastAsia="Times New Roman" w:hAnsiTheme="minorHAnsi" w:cstheme="minorHAnsi"/>
          <w:bCs/>
          <w:spacing w:val="-3"/>
          <w:szCs w:val="22"/>
        </w:rPr>
        <w:t>prihodi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od financijskih aktivnosti iznose </w:t>
      </w:r>
      <w:r w:rsidR="004B17C9">
        <w:rPr>
          <w:rFonts w:asciiTheme="minorHAnsi" w:eastAsia="Times New Roman" w:hAnsiTheme="minorHAnsi" w:cstheme="minorHAnsi"/>
          <w:bCs/>
          <w:spacing w:val="-3"/>
          <w:szCs w:val="22"/>
        </w:rPr>
        <w:t>19.668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FE0F57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kuna, a kao rezultat ostvarenja neto </w:t>
      </w:r>
      <w:r w:rsidR="002C0B2C">
        <w:rPr>
          <w:rFonts w:asciiTheme="minorHAnsi" w:eastAsia="Times New Roman" w:hAnsiTheme="minorHAnsi" w:cstheme="minorHAnsi"/>
          <w:bCs/>
          <w:spacing w:val="-3"/>
          <w:szCs w:val="22"/>
        </w:rPr>
        <w:t>prihoda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razdoblju </w:t>
      </w: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od 1.1. do 31.5.202</w:t>
      </w:r>
      <w:r w:rsidR="004B17C9" w:rsidRPr="00D71841">
        <w:rPr>
          <w:rFonts w:asciiTheme="minorHAnsi" w:eastAsia="Times New Roman" w:hAnsiTheme="minorHAnsi" w:cstheme="minorHAnsi"/>
          <w:bCs/>
          <w:spacing w:val="-3"/>
          <w:szCs w:val="22"/>
        </w:rPr>
        <w:t>2</w:t>
      </w: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. godine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>, dok pozicija „Neto prihodi/(rashodi) od financijskih aktivnosti“ prvotnim planom nije planirana zbog neizvjesnosti formiranja tečaja,</w:t>
      </w:r>
    </w:p>
    <w:p w14:paraId="38908188" w14:textId="474A6990" w:rsidR="00FE0F57" w:rsidRPr="00BE613F" w:rsidRDefault="00D71841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</w:pP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>smanjenje ostalih prihoda za 6 milijuna kuna</w:t>
      </w:r>
      <w:r>
        <w:rPr>
          <w:rFonts w:asciiTheme="minorHAnsi" w:eastAsia="Times New Roman" w:hAnsiTheme="minorHAnsi" w:cstheme="minorHAnsi"/>
          <w:bCs/>
          <w:spacing w:val="-3"/>
          <w:szCs w:val="22"/>
        </w:rPr>
        <w:t>,</w:t>
      </w:r>
    </w:p>
    <w:p w14:paraId="3C143755" w14:textId="5F7A77EE" w:rsidR="00D71841" w:rsidRDefault="00D71841" w:rsidP="005112A3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 w:rsidRPr="00D71841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povećanje operativnih troškova za 28 milijuna kuna u odnosu na prethodno planirane, a najvećim dijelom zbog povećanja troškova reobračuna od </w:t>
      </w:r>
      <w:r w:rsidRPr="001050FE">
        <w:rPr>
          <w:rFonts w:asciiTheme="minorHAnsi" w:eastAsia="Times New Roman" w:hAnsiTheme="minorHAnsi" w:cstheme="minorHAnsi"/>
          <w:bCs/>
          <w:spacing w:val="-3"/>
          <w:szCs w:val="22"/>
        </w:rPr>
        <w:t>25 milijuna kuna obračunatih uslijed provedbe restrukturiranja kredita</w:t>
      </w:r>
      <w:r w:rsidR="00E46FFC">
        <w:rPr>
          <w:rFonts w:asciiTheme="minorHAnsi" w:eastAsia="Times New Roman" w:hAnsiTheme="minorHAnsi" w:cstheme="minorHAnsi"/>
          <w:bCs/>
          <w:spacing w:val="-3"/>
          <w:szCs w:val="22"/>
        </w:rPr>
        <w:t>,</w:t>
      </w:r>
    </w:p>
    <w:p w14:paraId="5B1208BA" w14:textId="74AE8C42" w:rsidR="004A0486" w:rsidRDefault="002C0B2C" w:rsidP="00E46FFC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>
        <w:rPr>
          <w:rFonts w:asciiTheme="minorHAnsi" w:eastAsia="Times New Roman" w:hAnsiTheme="minorHAnsi" w:cstheme="minorHAnsi"/>
          <w:bCs/>
          <w:spacing w:val="-3"/>
          <w:szCs w:val="22"/>
        </w:rPr>
        <w:t>povećanje</w:t>
      </w:r>
      <w:r w:rsidR="00937AEA" w:rsidRPr="003F6443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gubitka od umanjenja vrijednosti i rezerviranja za </w:t>
      </w:r>
      <w:r>
        <w:rPr>
          <w:rFonts w:asciiTheme="minorHAnsi" w:eastAsia="Times New Roman" w:hAnsiTheme="minorHAnsi" w:cstheme="minorHAnsi"/>
          <w:bCs/>
          <w:spacing w:val="-3"/>
          <w:szCs w:val="22"/>
        </w:rPr>
        <w:t>5</w:t>
      </w:r>
      <w:r w:rsidR="00FE0F57" w:rsidRPr="003F6443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  <w:r>
        <w:rPr>
          <w:rFonts w:asciiTheme="minorHAnsi" w:eastAsia="Times New Roman" w:hAnsiTheme="minorHAnsi" w:cstheme="minorHAnsi"/>
          <w:bCs/>
          <w:spacing w:val="-3"/>
          <w:szCs w:val="22"/>
        </w:rPr>
        <w:t>709</w:t>
      </w:r>
      <w:r w:rsidR="00937AEA" w:rsidRPr="003F6443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FE0F57" w:rsidRPr="003F6443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tisuća </w:t>
      </w:r>
      <w:r w:rsidR="00937AEA" w:rsidRPr="003F6443">
        <w:rPr>
          <w:rFonts w:asciiTheme="minorHAnsi" w:eastAsia="Times New Roman" w:hAnsiTheme="minorHAnsi" w:cstheme="minorHAnsi"/>
          <w:bCs/>
          <w:spacing w:val="-3"/>
          <w:szCs w:val="22"/>
        </w:rPr>
        <w:t>kuna</w:t>
      </w:r>
      <w:r w:rsidR="00E46FFC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  <w:r w:rsidR="00E4691E">
        <w:rPr>
          <w:rFonts w:asciiTheme="minorHAnsi" w:eastAsia="Times New Roman" w:hAnsiTheme="minorHAnsi" w:cstheme="minorHAnsi"/>
          <w:bCs/>
          <w:spacing w:val="-3"/>
          <w:szCs w:val="22"/>
        </w:rPr>
        <w:tab/>
      </w:r>
      <w:r w:rsidR="00E4691E">
        <w:rPr>
          <w:rFonts w:asciiTheme="minorHAnsi" w:eastAsia="Times New Roman" w:hAnsiTheme="minorHAnsi" w:cstheme="minorHAnsi"/>
          <w:bCs/>
          <w:spacing w:val="-3"/>
          <w:szCs w:val="22"/>
        </w:rPr>
        <w:tab/>
      </w:r>
      <w:r w:rsidR="00E4691E">
        <w:rPr>
          <w:rFonts w:asciiTheme="minorHAnsi" w:eastAsia="Times New Roman" w:hAnsiTheme="minorHAnsi" w:cstheme="minorHAnsi"/>
          <w:bCs/>
          <w:spacing w:val="-3"/>
          <w:szCs w:val="22"/>
        </w:rPr>
        <w:tab/>
      </w:r>
      <w:r w:rsidR="00E4691E">
        <w:rPr>
          <w:rFonts w:asciiTheme="minorHAnsi" w:eastAsia="Times New Roman" w:hAnsiTheme="minorHAnsi" w:cstheme="minorHAnsi"/>
          <w:bCs/>
          <w:spacing w:val="-3"/>
          <w:szCs w:val="22"/>
        </w:rPr>
        <w:tab/>
      </w:r>
    </w:p>
    <w:p w14:paraId="5DE5B257" w14:textId="6BD0B186" w:rsidR="00CC12AA" w:rsidRPr="00BE613F" w:rsidRDefault="00937AEA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3"/>
          <w:szCs w:val="22"/>
        </w:rPr>
      </w:pP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>Kao rezultat navedenoga, dobit je</w:t>
      </w:r>
      <w:r w:rsidR="009019FC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CD5621">
        <w:rPr>
          <w:rFonts w:asciiTheme="minorHAnsi" w:eastAsia="Times New Roman" w:hAnsiTheme="minorHAnsi" w:cstheme="minorHAnsi"/>
          <w:bCs/>
          <w:spacing w:val="-3"/>
          <w:szCs w:val="22"/>
        </w:rPr>
        <w:t>manja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za </w:t>
      </w:r>
      <w:r w:rsidR="00DD40AC">
        <w:rPr>
          <w:rFonts w:asciiTheme="minorHAnsi" w:eastAsia="Times New Roman" w:hAnsiTheme="minorHAnsi" w:cstheme="minorHAnsi"/>
          <w:bCs/>
          <w:spacing w:val="-3"/>
          <w:szCs w:val="22"/>
        </w:rPr>
        <w:t>9.485</w:t>
      </w:r>
      <w:r w:rsidR="00BF5C99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161440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tisuća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 ili </w:t>
      </w:r>
      <w:r w:rsidR="00DD40AC">
        <w:rPr>
          <w:rFonts w:asciiTheme="minorHAnsi" w:eastAsia="Times New Roman" w:hAnsiTheme="minorHAnsi" w:cstheme="minorHAnsi"/>
          <w:bCs/>
          <w:spacing w:val="-3"/>
          <w:szCs w:val="22"/>
        </w:rPr>
        <w:t>5</w:t>
      </w:r>
      <w:r w:rsidR="009019FC">
        <w:rPr>
          <w:rFonts w:asciiTheme="minorHAnsi" w:eastAsia="Times New Roman" w:hAnsiTheme="minorHAnsi" w:cstheme="minorHAnsi"/>
          <w:bCs/>
          <w:spacing w:val="-3"/>
          <w:szCs w:val="22"/>
        </w:rPr>
        <w:t>%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u odnosu na prvotn</w:t>
      </w:r>
      <w:r w:rsidR="00F76A6E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o</w:t>
      </w:r>
      <w:r w:rsidR="002B587B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</w:t>
      </w:r>
      <w:r w:rsidR="00F76A6E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p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laniranu dobit za </w:t>
      </w:r>
      <w:r w:rsidR="008C4E76">
        <w:rPr>
          <w:rFonts w:asciiTheme="minorHAnsi" w:eastAsia="Times New Roman" w:hAnsiTheme="minorHAnsi" w:cstheme="minorHAnsi"/>
          <w:bCs/>
          <w:spacing w:val="-3"/>
          <w:szCs w:val="22"/>
        </w:rPr>
        <w:t>2022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. godinu te iznosi </w:t>
      </w:r>
      <w:r w:rsidR="00DD40AC">
        <w:rPr>
          <w:rFonts w:asciiTheme="minorHAnsi" w:eastAsia="Times New Roman" w:hAnsiTheme="minorHAnsi" w:cstheme="minorHAnsi"/>
          <w:bCs/>
          <w:spacing w:val="-3"/>
          <w:szCs w:val="22"/>
        </w:rPr>
        <w:t>187.801</w:t>
      </w:r>
      <w:r w:rsidR="00161440"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tisuća</w:t>
      </w:r>
      <w:r w:rsidRPr="00BE613F">
        <w:rPr>
          <w:rFonts w:asciiTheme="minorHAnsi" w:eastAsia="Times New Roman" w:hAnsiTheme="minorHAnsi" w:cstheme="minorHAnsi"/>
          <w:bCs/>
          <w:spacing w:val="-3"/>
          <w:szCs w:val="22"/>
        </w:rPr>
        <w:t xml:space="preserve"> kuna</w:t>
      </w:r>
      <w:r w:rsidR="00F76A6E" w:rsidRPr="00BE613F">
        <w:rPr>
          <w:rFonts w:asciiTheme="minorHAnsi" w:eastAsia="Times New Roman" w:hAnsiTheme="minorHAnsi" w:cstheme="minorHAnsi"/>
          <w:bCs/>
          <w:spacing w:val="-3"/>
          <w:szCs w:val="22"/>
        </w:rPr>
        <w:t>.</w:t>
      </w:r>
    </w:p>
    <w:sectPr w:rsidR="00CC12AA" w:rsidRPr="00BE613F" w:rsidSect="00F8521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7BDC" w14:textId="77777777" w:rsidR="005112A3" w:rsidRDefault="005112A3" w:rsidP="005E4E49">
      <w:pPr>
        <w:spacing w:after="0" w:line="240" w:lineRule="auto"/>
      </w:pPr>
      <w:r>
        <w:separator/>
      </w:r>
    </w:p>
  </w:endnote>
  <w:endnote w:type="continuationSeparator" w:id="0">
    <w:p w14:paraId="6C78B4FC" w14:textId="77777777" w:rsidR="005112A3" w:rsidRDefault="005112A3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6FD" w14:textId="77777777" w:rsidR="005112A3" w:rsidRPr="00283F7B" w:rsidRDefault="005112A3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62F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66601AC0" w14:textId="77777777" w:rsidR="005112A3" w:rsidRPr="00283F7B" w:rsidRDefault="005112A3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0FEF2200" w14:textId="77777777" w:rsidR="005112A3" w:rsidRDefault="00511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D7D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515427F4" w14:textId="77777777" w:rsidR="005112A3" w:rsidRPr="00283F7B" w:rsidRDefault="005112A3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14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248DA9CA" w14:textId="77777777" w:rsidR="005112A3" w:rsidRDefault="0051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4A57" w14:textId="77777777" w:rsidR="005112A3" w:rsidRDefault="005112A3" w:rsidP="005E4E49">
      <w:pPr>
        <w:spacing w:after="0" w:line="240" w:lineRule="auto"/>
      </w:pPr>
      <w:r>
        <w:separator/>
      </w:r>
    </w:p>
  </w:footnote>
  <w:footnote w:type="continuationSeparator" w:id="0">
    <w:p w14:paraId="1940294A" w14:textId="77777777" w:rsidR="005112A3" w:rsidRDefault="005112A3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11FA" w14:textId="77777777" w:rsidR="005112A3" w:rsidRDefault="005112A3">
    <w:pPr>
      <w:pStyle w:val="Header"/>
    </w:pPr>
  </w:p>
  <w:p w14:paraId="51D7A8AB" w14:textId="77777777" w:rsidR="005112A3" w:rsidRDefault="005112A3">
    <w:pPr>
      <w:pStyle w:val="Header"/>
    </w:pPr>
  </w:p>
  <w:p w14:paraId="596E83E8" w14:textId="7A2DB60E" w:rsidR="005112A3" w:rsidRDefault="006731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E3557" wp14:editId="244126F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5115" cy="1111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BOR 30 RGB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5" t="31628" r="17138" b="40171"/>
                  <a:stretch/>
                </pic:blipFill>
                <pic:spPr bwMode="auto">
                  <a:xfrm>
                    <a:off x="0" y="0"/>
                    <a:ext cx="2825115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7D9"/>
    <w:multiLevelType w:val="hybridMultilevel"/>
    <w:tmpl w:val="6F14B9EE"/>
    <w:lvl w:ilvl="0" w:tplc="215AFA04">
      <w:start w:val="14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76E7"/>
    <w:multiLevelType w:val="hybridMultilevel"/>
    <w:tmpl w:val="4DB459AE"/>
    <w:lvl w:ilvl="0" w:tplc="933E5820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B7272C"/>
    <w:multiLevelType w:val="hybridMultilevel"/>
    <w:tmpl w:val="13C6D122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64313E"/>
    <w:multiLevelType w:val="hybridMultilevel"/>
    <w:tmpl w:val="8746F1C0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428E8"/>
    <w:multiLevelType w:val="hybridMultilevel"/>
    <w:tmpl w:val="32FC6FD2"/>
    <w:lvl w:ilvl="0" w:tplc="5B6CA4E8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bCs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4D7B08"/>
    <w:multiLevelType w:val="hybridMultilevel"/>
    <w:tmpl w:val="69F077D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E65CEB"/>
    <w:multiLevelType w:val="hybridMultilevel"/>
    <w:tmpl w:val="FAE0F60E"/>
    <w:lvl w:ilvl="0" w:tplc="87EE24A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D07BA"/>
    <w:multiLevelType w:val="hybridMultilevel"/>
    <w:tmpl w:val="D682FB76"/>
    <w:lvl w:ilvl="0" w:tplc="7EDADD9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A315341"/>
    <w:multiLevelType w:val="hybridMultilevel"/>
    <w:tmpl w:val="571C43D6"/>
    <w:lvl w:ilvl="0" w:tplc="215AFA04">
      <w:start w:val="1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6084F"/>
    <w:multiLevelType w:val="hybridMultilevel"/>
    <w:tmpl w:val="C30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2AA69EE"/>
    <w:multiLevelType w:val="hybridMultilevel"/>
    <w:tmpl w:val="1FB26C66"/>
    <w:lvl w:ilvl="0" w:tplc="87EE24A4">
      <w:start w:val="1"/>
      <w:numFmt w:val="bullet"/>
      <w:lvlText w:val=""/>
      <w:lvlJc w:val="left"/>
      <w:pPr>
        <w:ind w:left="11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2287E"/>
    <w:multiLevelType w:val="hybridMultilevel"/>
    <w:tmpl w:val="6400F2D2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C5711B1"/>
    <w:multiLevelType w:val="hybridMultilevel"/>
    <w:tmpl w:val="E3ACB88C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D842D40"/>
    <w:multiLevelType w:val="hybridMultilevel"/>
    <w:tmpl w:val="62526D62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06961"/>
    <w:multiLevelType w:val="hybridMultilevel"/>
    <w:tmpl w:val="E3F271AA"/>
    <w:lvl w:ilvl="0" w:tplc="D6C268AA">
      <w:start w:val="1"/>
      <w:numFmt w:val="bullet"/>
      <w:lvlText w:val="-"/>
      <w:lvlJc w:val="left"/>
      <w:pPr>
        <w:ind w:left="72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1697A"/>
    <w:multiLevelType w:val="hybridMultilevel"/>
    <w:tmpl w:val="88C0901A"/>
    <w:lvl w:ilvl="0" w:tplc="9C968DC0">
      <w:start w:val="2"/>
      <w:numFmt w:val="bullet"/>
      <w:lvlText w:val="-"/>
      <w:lvlJc w:val="left"/>
      <w:pPr>
        <w:ind w:left="14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4F1C24A5"/>
    <w:multiLevelType w:val="hybridMultilevel"/>
    <w:tmpl w:val="2C924E3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542F23"/>
    <w:multiLevelType w:val="hybridMultilevel"/>
    <w:tmpl w:val="FADA4020"/>
    <w:lvl w:ilvl="0" w:tplc="643CB1B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964BC4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EA11B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84CFE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EC4B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DAFEA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EC4D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B6DB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F6115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D203F"/>
    <w:multiLevelType w:val="hybridMultilevel"/>
    <w:tmpl w:val="AA26F99A"/>
    <w:lvl w:ilvl="0" w:tplc="267484D6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7582288"/>
    <w:multiLevelType w:val="hybridMultilevel"/>
    <w:tmpl w:val="DF008CEC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4" w15:restartNumberingAfterBreak="0">
    <w:nsid w:val="576873A8"/>
    <w:multiLevelType w:val="hybridMultilevel"/>
    <w:tmpl w:val="6B6A25DA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5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B20FF"/>
    <w:multiLevelType w:val="hybridMultilevel"/>
    <w:tmpl w:val="CF046B6A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D7776F"/>
    <w:multiLevelType w:val="hybridMultilevel"/>
    <w:tmpl w:val="642EA946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35512CD"/>
    <w:multiLevelType w:val="hybridMultilevel"/>
    <w:tmpl w:val="DA04879C"/>
    <w:lvl w:ilvl="0" w:tplc="9C968DC0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1" w15:restartNumberingAfterBreak="0">
    <w:nsid w:val="64C055A0"/>
    <w:multiLevelType w:val="hybridMultilevel"/>
    <w:tmpl w:val="418623DE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554BA1"/>
    <w:multiLevelType w:val="hybridMultilevel"/>
    <w:tmpl w:val="6CF44B90"/>
    <w:lvl w:ilvl="0" w:tplc="FE1C17FA">
      <w:start w:val="2"/>
      <w:numFmt w:val="bullet"/>
      <w:lvlText w:val="−"/>
      <w:lvlJc w:val="left"/>
      <w:pPr>
        <w:ind w:left="1284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7" w15:restartNumberingAfterBreak="0">
    <w:nsid w:val="6E1974B1"/>
    <w:multiLevelType w:val="hybridMultilevel"/>
    <w:tmpl w:val="0636B4D6"/>
    <w:lvl w:ilvl="0" w:tplc="FDC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E591C13"/>
    <w:multiLevelType w:val="hybridMultilevel"/>
    <w:tmpl w:val="97F28952"/>
    <w:lvl w:ilvl="0" w:tplc="267484D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875F73"/>
    <w:multiLevelType w:val="hybridMultilevel"/>
    <w:tmpl w:val="25A45D28"/>
    <w:lvl w:ilvl="0" w:tplc="D6C268AA">
      <w:start w:val="1"/>
      <w:numFmt w:val="bullet"/>
      <w:lvlText w:val="-"/>
      <w:lvlJc w:val="left"/>
      <w:pPr>
        <w:ind w:left="216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0A11822"/>
    <w:multiLevelType w:val="hybridMultilevel"/>
    <w:tmpl w:val="FA52DD3C"/>
    <w:lvl w:ilvl="0" w:tplc="F7E8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22D6C62"/>
    <w:multiLevelType w:val="hybridMultilevel"/>
    <w:tmpl w:val="9820678E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016F0A"/>
    <w:multiLevelType w:val="hybridMultilevel"/>
    <w:tmpl w:val="22B62B8E"/>
    <w:lvl w:ilvl="0" w:tplc="267484D6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5D54CBB"/>
    <w:multiLevelType w:val="hybridMultilevel"/>
    <w:tmpl w:val="A9164020"/>
    <w:lvl w:ilvl="0" w:tplc="9C968DC0">
      <w:start w:val="2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7" w15:restartNumberingAfterBreak="0">
    <w:nsid w:val="76D7661C"/>
    <w:multiLevelType w:val="hybridMultilevel"/>
    <w:tmpl w:val="0EE84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68"/>
  </w:num>
  <w:num w:numId="9">
    <w:abstractNumId w:val="35"/>
  </w:num>
  <w:num w:numId="10">
    <w:abstractNumId w:val="1"/>
  </w:num>
  <w:num w:numId="11">
    <w:abstractNumId w:val="6"/>
  </w:num>
  <w:num w:numId="12">
    <w:abstractNumId w:val="7"/>
  </w:num>
  <w:num w:numId="13">
    <w:abstractNumId w:val="41"/>
  </w:num>
  <w:num w:numId="14">
    <w:abstractNumId w:val="53"/>
  </w:num>
  <w:num w:numId="15">
    <w:abstractNumId w:val="21"/>
  </w:num>
  <w:num w:numId="16">
    <w:abstractNumId w:val="55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46"/>
  </w:num>
  <w:num w:numId="22">
    <w:abstractNumId w:val="45"/>
  </w:num>
  <w:num w:numId="23">
    <w:abstractNumId w:val="54"/>
  </w:num>
  <w:num w:numId="24">
    <w:abstractNumId w:val="40"/>
  </w:num>
  <w:num w:numId="25">
    <w:abstractNumId w:val="13"/>
  </w:num>
  <w:num w:numId="26">
    <w:abstractNumId w:val="52"/>
  </w:num>
  <w:num w:numId="27">
    <w:abstractNumId w:val="31"/>
  </w:num>
  <w:num w:numId="28">
    <w:abstractNumId w:val="26"/>
  </w:num>
  <w:num w:numId="29">
    <w:abstractNumId w:val="47"/>
  </w:num>
  <w:num w:numId="30">
    <w:abstractNumId w:val="64"/>
  </w:num>
  <w:num w:numId="31">
    <w:abstractNumId w:val="33"/>
  </w:num>
  <w:num w:numId="32">
    <w:abstractNumId w:val="0"/>
  </w:num>
  <w:num w:numId="33">
    <w:abstractNumId w:val="62"/>
  </w:num>
  <w:num w:numId="34">
    <w:abstractNumId w:val="57"/>
  </w:num>
  <w:num w:numId="35">
    <w:abstractNumId w:val="58"/>
  </w:num>
  <w:num w:numId="36">
    <w:abstractNumId w:val="60"/>
  </w:num>
  <w:num w:numId="37">
    <w:abstractNumId w:val="48"/>
  </w:num>
  <w:num w:numId="38">
    <w:abstractNumId w:val="29"/>
  </w:num>
  <w:num w:numId="39">
    <w:abstractNumId w:val="28"/>
  </w:num>
  <w:num w:numId="40">
    <w:abstractNumId w:val="18"/>
  </w:num>
  <w:num w:numId="41">
    <w:abstractNumId w:val="51"/>
  </w:num>
  <w:num w:numId="42">
    <w:abstractNumId w:val="67"/>
  </w:num>
  <w:num w:numId="43">
    <w:abstractNumId w:val="25"/>
  </w:num>
  <w:num w:numId="44">
    <w:abstractNumId w:val="49"/>
  </w:num>
  <w:num w:numId="45">
    <w:abstractNumId w:val="23"/>
  </w:num>
  <w:num w:numId="46">
    <w:abstractNumId w:val="66"/>
  </w:num>
  <w:num w:numId="47">
    <w:abstractNumId w:val="4"/>
  </w:num>
  <w:num w:numId="48">
    <w:abstractNumId w:val="5"/>
  </w:num>
  <w:num w:numId="49">
    <w:abstractNumId w:val="59"/>
  </w:num>
  <w:num w:numId="50">
    <w:abstractNumId w:val="44"/>
  </w:num>
  <w:num w:numId="51">
    <w:abstractNumId w:val="43"/>
  </w:num>
  <w:num w:numId="52">
    <w:abstractNumId w:val="42"/>
  </w:num>
  <w:num w:numId="53">
    <w:abstractNumId w:val="37"/>
  </w:num>
  <w:num w:numId="54">
    <w:abstractNumId w:val="50"/>
  </w:num>
  <w:num w:numId="55">
    <w:abstractNumId w:val="8"/>
  </w:num>
  <w:num w:numId="56">
    <w:abstractNumId w:val="32"/>
  </w:num>
  <w:num w:numId="57">
    <w:abstractNumId w:val="38"/>
  </w:num>
  <w:num w:numId="58">
    <w:abstractNumId w:val="65"/>
  </w:num>
  <w:num w:numId="59">
    <w:abstractNumId w:val="12"/>
  </w:num>
  <w:num w:numId="60">
    <w:abstractNumId w:val="34"/>
  </w:num>
  <w:num w:numId="61">
    <w:abstractNumId w:val="24"/>
  </w:num>
  <w:num w:numId="62">
    <w:abstractNumId w:val="36"/>
  </w:num>
  <w:num w:numId="63">
    <w:abstractNumId w:val="61"/>
  </w:num>
  <w:num w:numId="64">
    <w:abstractNumId w:val="2"/>
  </w:num>
  <w:num w:numId="65">
    <w:abstractNumId w:val="63"/>
  </w:num>
  <w:num w:numId="66">
    <w:abstractNumId w:val="9"/>
  </w:num>
  <w:num w:numId="67">
    <w:abstractNumId w:val="56"/>
  </w:num>
  <w:num w:numId="68">
    <w:abstractNumId w:val="30"/>
  </w:num>
  <w:num w:numId="69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2C53"/>
    <w:rsid w:val="0000605F"/>
    <w:rsid w:val="0001107B"/>
    <w:rsid w:val="0001494E"/>
    <w:rsid w:val="000175F8"/>
    <w:rsid w:val="00020607"/>
    <w:rsid w:val="00021BAA"/>
    <w:rsid w:val="00021DC8"/>
    <w:rsid w:val="000243FF"/>
    <w:rsid w:val="000255F6"/>
    <w:rsid w:val="00041F09"/>
    <w:rsid w:val="00042D37"/>
    <w:rsid w:val="00043DE5"/>
    <w:rsid w:val="00047FA0"/>
    <w:rsid w:val="00050D44"/>
    <w:rsid w:val="00053D6C"/>
    <w:rsid w:val="00057770"/>
    <w:rsid w:val="00063014"/>
    <w:rsid w:val="00063707"/>
    <w:rsid w:val="00063A59"/>
    <w:rsid w:val="00067256"/>
    <w:rsid w:val="00072953"/>
    <w:rsid w:val="0007414F"/>
    <w:rsid w:val="00075A00"/>
    <w:rsid w:val="00076FB6"/>
    <w:rsid w:val="00083017"/>
    <w:rsid w:val="000833A9"/>
    <w:rsid w:val="000840F6"/>
    <w:rsid w:val="00086E7B"/>
    <w:rsid w:val="0009103E"/>
    <w:rsid w:val="000A3292"/>
    <w:rsid w:val="000A4C41"/>
    <w:rsid w:val="000A56D5"/>
    <w:rsid w:val="000A7656"/>
    <w:rsid w:val="000A79A7"/>
    <w:rsid w:val="000A7C81"/>
    <w:rsid w:val="000B1B83"/>
    <w:rsid w:val="000B3B5D"/>
    <w:rsid w:val="000B4197"/>
    <w:rsid w:val="000B6A29"/>
    <w:rsid w:val="000C0AC8"/>
    <w:rsid w:val="000C0CCF"/>
    <w:rsid w:val="000C3568"/>
    <w:rsid w:val="000C44A4"/>
    <w:rsid w:val="000C6EB9"/>
    <w:rsid w:val="000C7C30"/>
    <w:rsid w:val="000D07A9"/>
    <w:rsid w:val="000D5C81"/>
    <w:rsid w:val="000D6669"/>
    <w:rsid w:val="000E0EEF"/>
    <w:rsid w:val="000E1078"/>
    <w:rsid w:val="000E58AD"/>
    <w:rsid w:val="000E7E35"/>
    <w:rsid w:val="000F1D4F"/>
    <w:rsid w:val="000F2DD1"/>
    <w:rsid w:val="000F2E14"/>
    <w:rsid w:val="000F3495"/>
    <w:rsid w:val="000F6E1F"/>
    <w:rsid w:val="0010140D"/>
    <w:rsid w:val="001022AB"/>
    <w:rsid w:val="001044D5"/>
    <w:rsid w:val="00104F00"/>
    <w:rsid w:val="001050FE"/>
    <w:rsid w:val="001056D4"/>
    <w:rsid w:val="00106DEB"/>
    <w:rsid w:val="00107727"/>
    <w:rsid w:val="001078B5"/>
    <w:rsid w:val="00110D60"/>
    <w:rsid w:val="001114B2"/>
    <w:rsid w:val="00122F0D"/>
    <w:rsid w:val="00122FE3"/>
    <w:rsid w:val="0013710D"/>
    <w:rsid w:val="00137D4F"/>
    <w:rsid w:val="001421EA"/>
    <w:rsid w:val="00143B9A"/>
    <w:rsid w:val="00150982"/>
    <w:rsid w:val="00153636"/>
    <w:rsid w:val="00153810"/>
    <w:rsid w:val="00153FDB"/>
    <w:rsid w:val="00156FB9"/>
    <w:rsid w:val="00157390"/>
    <w:rsid w:val="00161440"/>
    <w:rsid w:val="001659DD"/>
    <w:rsid w:val="00167473"/>
    <w:rsid w:val="00167B22"/>
    <w:rsid w:val="0017369A"/>
    <w:rsid w:val="00176075"/>
    <w:rsid w:val="00176A0F"/>
    <w:rsid w:val="00177BE8"/>
    <w:rsid w:val="00182234"/>
    <w:rsid w:val="00186461"/>
    <w:rsid w:val="00187150"/>
    <w:rsid w:val="001874F8"/>
    <w:rsid w:val="00190166"/>
    <w:rsid w:val="00191791"/>
    <w:rsid w:val="001A5055"/>
    <w:rsid w:val="001A6EB0"/>
    <w:rsid w:val="001A7140"/>
    <w:rsid w:val="001B41CB"/>
    <w:rsid w:val="001B4584"/>
    <w:rsid w:val="001B516A"/>
    <w:rsid w:val="001B55B3"/>
    <w:rsid w:val="001B5CFD"/>
    <w:rsid w:val="001B6834"/>
    <w:rsid w:val="001B683A"/>
    <w:rsid w:val="001B6E69"/>
    <w:rsid w:val="001C09AE"/>
    <w:rsid w:val="001C1E53"/>
    <w:rsid w:val="001C509A"/>
    <w:rsid w:val="001D1F5A"/>
    <w:rsid w:val="001D48DC"/>
    <w:rsid w:val="001D70BC"/>
    <w:rsid w:val="001F0DF2"/>
    <w:rsid w:val="001F4926"/>
    <w:rsid w:val="001F4EF1"/>
    <w:rsid w:val="001F7899"/>
    <w:rsid w:val="00203313"/>
    <w:rsid w:val="002040E0"/>
    <w:rsid w:val="00204D34"/>
    <w:rsid w:val="00204E2C"/>
    <w:rsid w:val="00204FFD"/>
    <w:rsid w:val="00207278"/>
    <w:rsid w:val="00220EF6"/>
    <w:rsid w:val="00221708"/>
    <w:rsid w:val="00223391"/>
    <w:rsid w:val="002262AF"/>
    <w:rsid w:val="00233008"/>
    <w:rsid w:val="002338FA"/>
    <w:rsid w:val="00233D25"/>
    <w:rsid w:val="00235BD8"/>
    <w:rsid w:val="00240121"/>
    <w:rsid w:val="00243615"/>
    <w:rsid w:val="00244459"/>
    <w:rsid w:val="00244833"/>
    <w:rsid w:val="00251A00"/>
    <w:rsid w:val="00252B0E"/>
    <w:rsid w:val="00255474"/>
    <w:rsid w:val="002612DE"/>
    <w:rsid w:val="00261D26"/>
    <w:rsid w:val="00262A28"/>
    <w:rsid w:val="00262F44"/>
    <w:rsid w:val="002636F5"/>
    <w:rsid w:val="0026390B"/>
    <w:rsid w:val="002653EA"/>
    <w:rsid w:val="00277028"/>
    <w:rsid w:val="0027757A"/>
    <w:rsid w:val="002813DD"/>
    <w:rsid w:val="00287D32"/>
    <w:rsid w:val="002918EA"/>
    <w:rsid w:val="002933AE"/>
    <w:rsid w:val="00297F1B"/>
    <w:rsid w:val="002A06BC"/>
    <w:rsid w:val="002A2BBE"/>
    <w:rsid w:val="002A6905"/>
    <w:rsid w:val="002A6CAB"/>
    <w:rsid w:val="002B09D4"/>
    <w:rsid w:val="002B1DE1"/>
    <w:rsid w:val="002B3226"/>
    <w:rsid w:val="002B32BC"/>
    <w:rsid w:val="002B587B"/>
    <w:rsid w:val="002C0B2C"/>
    <w:rsid w:val="002C355C"/>
    <w:rsid w:val="002C6F56"/>
    <w:rsid w:val="002D05D7"/>
    <w:rsid w:val="002D1520"/>
    <w:rsid w:val="002D7B93"/>
    <w:rsid w:val="002E01AD"/>
    <w:rsid w:val="002E18E3"/>
    <w:rsid w:val="002E32E6"/>
    <w:rsid w:val="002E63B2"/>
    <w:rsid w:val="002F0C1D"/>
    <w:rsid w:val="00301E2C"/>
    <w:rsid w:val="003042BA"/>
    <w:rsid w:val="00304FD1"/>
    <w:rsid w:val="0031022E"/>
    <w:rsid w:val="003109F5"/>
    <w:rsid w:val="00311C4B"/>
    <w:rsid w:val="00311FFF"/>
    <w:rsid w:val="00314C12"/>
    <w:rsid w:val="00316F31"/>
    <w:rsid w:val="003244DD"/>
    <w:rsid w:val="00325439"/>
    <w:rsid w:val="003265AB"/>
    <w:rsid w:val="003270E0"/>
    <w:rsid w:val="00330A2C"/>
    <w:rsid w:val="00340078"/>
    <w:rsid w:val="00341FD1"/>
    <w:rsid w:val="00343635"/>
    <w:rsid w:val="0034721A"/>
    <w:rsid w:val="0034752F"/>
    <w:rsid w:val="00347EEA"/>
    <w:rsid w:val="0035034D"/>
    <w:rsid w:val="0035128B"/>
    <w:rsid w:val="00353154"/>
    <w:rsid w:val="00357590"/>
    <w:rsid w:val="00362F4B"/>
    <w:rsid w:val="00363851"/>
    <w:rsid w:val="003650FE"/>
    <w:rsid w:val="0036555C"/>
    <w:rsid w:val="003662E2"/>
    <w:rsid w:val="0036657E"/>
    <w:rsid w:val="003665FD"/>
    <w:rsid w:val="003719AB"/>
    <w:rsid w:val="00374F25"/>
    <w:rsid w:val="00377675"/>
    <w:rsid w:val="003777C8"/>
    <w:rsid w:val="00380032"/>
    <w:rsid w:val="003810F5"/>
    <w:rsid w:val="00381FE3"/>
    <w:rsid w:val="00385673"/>
    <w:rsid w:val="00385E2C"/>
    <w:rsid w:val="00387955"/>
    <w:rsid w:val="003903BF"/>
    <w:rsid w:val="0039382B"/>
    <w:rsid w:val="003957FC"/>
    <w:rsid w:val="00397645"/>
    <w:rsid w:val="003A2766"/>
    <w:rsid w:val="003A3181"/>
    <w:rsid w:val="003A4F1E"/>
    <w:rsid w:val="003B09F4"/>
    <w:rsid w:val="003B2A8C"/>
    <w:rsid w:val="003C0FF8"/>
    <w:rsid w:val="003C249B"/>
    <w:rsid w:val="003C7548"/>
    <w:rsid w:val="003D25B5"/>
    <w:rsid w:val="003D2863"/>
    <w:rsid w:val="003E0EB4"/>
    <w:rsid w:val="003E34FB"/>
    <w:rsid w:val="003E3A1F"/>
    <w:rsid w:val="003E3CDA"/>
    <w:rsid w:val="003E454E"/>
    <w:rsid w:val="003E4B59"/>
    <w:rsid w:val="003E7F56"/>
    <w:rsid w:val="003F6443"/>
    <w:rsid w:val="004014B4"/>
    <w:rsid w:val="0040285B"/>
    <w:rsid w:val="004127D0"/>
    <w:rsid w:val="00413CCB"/>
    <w:rsid w:val="00414325"/>
    <w:rsid w:val="004168DE"/>
    <w:rsid w:val="00416A7D"/>
    <w:rsid w:val="004256DF"/>
    <w:rsid w:val="00426FBD"/>
    <w:rsid w:val="00433C71"/>
    <w:rsid w:val="00434ADD"/>
    <w:rsid w:val="00437679"/>
    <w:rsid w:val="004443A2"/>
    <w:rsid w:val="004458BD"/>
    <w:rsid w:val="00447641"/>
    <w:rsid w:val="00456204"/>
    <w:rsid w:val="004575CA"/>
    <w:rsid w:val="004631A5"/>
    <w:rsid w:val="004679DF"/>
    <w:rsid w:val="0047165E"/>
    <w:rsid w:val="00471EE6"/>
    <w:rsid w:val="0048415D"/>
    <w:rsid w:val="00486762"/>
    <w:rsid w:val="00487CA2"/>
    <w:rsid w:val="00492941"/>
    <w:rsid w:val="00492F71"/>
    <w:rsid w:val="004A0486"/>
    <w:rsid w:val="004A6AF6"/>
    <w:rsid w:val="004B174A"/>
    <w:rsid w:val="004B17C9"/>
    <w:rsid w:val="004B4D4C"/>
    <w:rsid w:val="004B5A00"/>
    <w:rsid w:val="004B71D1"/>
    <w:rsid w:val="004B7F1F"/>
    <w:rsid w:val="004C166B"/>
    <w:rsid w:val="004D02BA"/>
    <w:rsid w:val="004D1579"/>
    <w:rsid w:val="004D61B3"/>
    <w:rsid w:val="004D799E"/>
    <w:rsid w:val="004D7B3B"/>
    <w:rsid w:val="004E1F43"/>
    <w:rsid w:val="004E2A29"/>
    <w:rsid w:val="004F071E"/>
    <w:rsid w:val="004F20B8"/>
    <w:rsid w:val="004F78D1"/>
    <w:rsid w:val="004F7E07"/>
    <w:rsid w:val="00501492"/>
    <w:rsid w:val="005020B5"/>
    <w:rsid w:val="00503C66"/>
    <w:rsid w:val="00507294"/>
    <w:rsid w:val="00507780"/>
    <w:rsid w:val="005112A3"/>
    <w:rsid w:val="00511459"/>
    <w:rsid w:val="00513E48"/>
    <w:rsid w:val="00515458"/>
    <w:rsid w:val="0051619B"/>
    <w:rsid w:val="00520AE6"/>
    <w:rsid w:val="005254A6"/>
    <w:rsid w:val="00532651"/>
    <w:rsid w:val="005368EC"/>
    <w:rsid w:val="00540668"/>
    <w:rsid w:val="00541FDB"/>
    <w:rsid w:val="00543A8F"/>
    <w:rsid w:val="00546230"/>
    <w:rsid w:val="00546E47"/>
    <w:rsid w:val="00561638"/>
    <w:rsid w:val="00561D36"/>
    <w:rsid w:val="00562672"/>
    <w:rsid w:val="00563AC5"/>
    <w:rsid w:val="00566142"/>
    <w:rsid w:val="00567331"/>
    <w:rsid w:val="0057143E"/>
    <w:rsid w:val="005717F8"/>
    <w:rsid w:val="00574C31"/>
    <w:rsid w:val="005758C6"/>
    <w:rsid w:val="00580B67"/>
    <w:rsid w:val="00582D67"/>
    <w:rsid w:val="00586409"/>
    <w:rsid w:val="0059063C"/>
    <w:rsid w:val="00591C0F"/>
    <w:rsid w:val="00593C5F"/>
    <w:rsid w:val="005A365C"/>
    <w:rsid w:val="005A3875"/>
    <w:rsid w:val="005B5B3B"/>
    <w:rsid w:val="005B63AF"/>
    <w:rsid w:val="005B7A18"/>
    <w:rsid w:val="005C2BD5"/>
    <w:rsid w:val="005C432C"/>
    <w:rsid w:val="005C5EF1"/>
    <w:rsid w:val="005E3083"/>
    <w:rsid w:val="005E4E49"/>
    <w:rsid w:val="005E5240"/>
    <w:rsid w:val="005E6143"/>
    <w:rsid w:val="005F0003"/>
    <w:rsid w:val="005F4680"/>
    <w:rsid w:val="0060126D"/>
    <w:rsid w:val="0060183B"/>
    <w:rsid w:val="006029FA"/>
    <w:rsid w:val="00602CCD"/>
    <w:rsid w:val="00610B8D"/>
    <w:rsid w:val="00612A43"/>
    <w:rsid w:val="00616924"/>
    <w:rsid w:val="006173E3"/>
    <w:rsid w:val="0062016E"/>
    <w:rsid w:val="00623615"/>
    <w:rsid w:val="00623636"/>
    <w:rsid w:val="00623F1B"/>
    <w:rsid w:val="00632678"/>
    <w:rsid w:val="006331E4"/>
    <w:rsid w:val="00634CA2"/>
    <w:rsid w:val="00637628"/>
    <w:rsid w:val="00641DD1"/>
    <w:rsid w:val="00645093"/>
    <w:rsid w:val="006458F3"/>
    <w:rsid w:val="00645F09"/>
    <w:rsid w:val="006604FA"/>
    <w:rsid w:val="00667516"/>
    <w:rsid w:val="00671030"/>
    <w:rsid w:val="0067318F"/>
    <w:rsid w:val="0067647E"/>
    <w:rsid w:val="006833B9"/>
    <w:rsid w:val="006848E9"/>
    <w:rsid w:val="0068499F"/>
    <w:rsid w:val="00684AE5"/>
    <w:rsid w:val="006853B8"/>
    <w:rsid w:val="00686D7B"/>
    <w:rsid w:val="0069169D"/>
    <w:rsid w:val="006923E4"/>
    <w:rsid w:val="00692BFE"/>
    <w:rsid w:val="0069351C"/>
    <w:rsid w:val="00693F63"/>
    <w:rsid w:val="0069500F"/>
    <w:rsid w:val="00695AC3"/>
    <w:rsid w:val="00697070"/>
    <w:rsid w:val="00697528"/>
    <w:rsid w:val="006A0279"/>
    <w:rsid w:val="006A04AD"/>
    <w:rsid w:val="006A1239"/>
    <w:rsid w:val="006A3A39"/>
    <w:rsid w:val="006A3D3E"/>
    <w:rsid w:val="006A3D75"/>
    <w:rsid w:val="006A784B"/>
    <w:rsid w:val="006B4C91"/>
    <w:rsid w:val="006B4DC6"/>
    <w:rsid w:val="006B6254"/>
    <w:rsid w:val="006C0633"/>
    <w:rsid w:val="006C5E25"/>
    <w:rsid w:val="006C5EDC"/>
    <w:rsid w:val="006C7B9E"/>
    <w:rsid w:val="006D2586"/>
    <w:rsid w:val="006D3574"/>
    <w:rsid w:val="006D74C1"/>
    <w:rsid w:val="006E13FF"/>
    <w:rsid w:val="006E222A"/>
    <w:rsid w:val="006E57D1"/>
    <w:rsid w:val="006F04C8"/>
    <w:rsid w:val="006F37BC"/>
    <w:rsid w:val="006F720F"/>
    <w:rsid w:val="006F7B52"/>
    <w:rsid w:val="0070016F"/>
    <w:rsid w:val="00701A73"/>
    <w:rsid w:val="0070458F"/>
    <w:rsid w:val="0070697F"/>
    <w:rsid w:val="00717D39"/>
    <w:rsid w:val="00726506"/>
    <w:rsid w:val="00727187"/>
    <w:rsid w:val="00727BD2"/>
    <w:rsid w:val="007311E8"/>
    <w:rsid w:val="00733EC9"/>
    <w:rsid w:val="00740300"/>
    <w:rsid w:val="007424D1"/>
    <w:rsid w:val="00747EB3"/>
    <w:rsid w:val="00751C0E"/>
    <w:rsid w:val="00751D4F"/>
    <w:rsid w:val="00754433"/>
    <w:rsid w:val="007648DD"/>
    <w:rsid w:val="0076520C"/>
    <w:rsid w:val="00767844"/>
    <w:rsid w:val="0077252B"/>
    <w:rsid w:val="00773F34"/>
    <w:rsid w:val="0077636E"/>
    <w:rsid w:val="00782F7C"/>
    <w:rsid w:val="0079376C"/>
    <w:rsid w:val="00794D0F"/>
    <w:rsid w:val="00796420"/>
    <w:rsid w:val="00797CB4"/>
    <w:rsid w:val="007A1606"/>
    <w:rsid w:val="007A30C1"/>
    <w:rsid w:val="007A466A"/>
    <w:rsid w:val="007A7231"/>
    <w:rsid w:val="007A7E2F"/>
    <w:rsid w:val="007B1DBF"/>
    <w:rsid w:val="007B5827"/>
    <w:rsid w:val="007B5A5C"/>
    <w:rsid w:val="007B62AB"/>
    <w:rsid w:val="007B64FA"/>
    <w:rsid w:val="007C2C90"/>
    <w:rsid w:val="007C3978"/>
    <w:rsid w:val="007C3F99"/>
    <w:rsid w:val="007C5007"/>
    <w:rsid w:val="007C567C"/>
    <w:rsid w:val="007C7CBA"/>
    <w:rsid w:val="007D5C09"/>
    <w:rsid w:val="007D6574"/>
    <w:rsid w:val="007E02FA"/>
    <w:rsid w:val="007E0518"/>
    <w:rsid w:val="007E20AB"/>
    <w:rsid w:val="007E507A"/>
    <w:rsid w:val="007E62CF"/>
    <w:rsid w:val="007E6737"/>
    <w:rsid w:val="007F423C"/>
    <w:rsid w:val="008000C0"/>
    <w:rsid w:val="0080019C"/>
    <w:rsid w:val="008019E1"/>
    <w:rsid w:val="00802528"/>
    <w:rsid w:val="00810B49"/>
    <w:rsid w:val="0081285B"/>
    <w:rsid w:val="008146A2"/>
    <w:rsid w:val="00822500"/>
    <w:rsid w:val="0082428E"/>
    <w:rsid w:val="00825B1B"/>
    <w:rsid w:val="00826464"/>
    <w:rsid w:val="00826E77"/>
    <w:rsid w:val="008349D2"/>
    <w:rsid w:val="00834FB4"/>
    <w:rsid w:val="00837163"/>
    <w:rsid w:val="0084032E"/>
    <w:rsid w:val="008418A8"/>
    <w:rsid w:val="008428CB"/>
    <w:rsid w:val="00844340"/>
    <w:rsid w:val="00844C0A"/>
    <w:rsid w:val="00851092"/>
    <w:rsid w:val="008519D6"/>
    <w:rsid w:val="00861203"/>
    <w:rsid w:val="00861BE1"/>
    <w:rsid w:val="00863887"/>
    <w:rsid w:val="00864880"/>
    <w:rsid w:val="00864BDC"/>
    <w:rsid w:val="00867CC4"/>
    <w:rsid w:val="00870B06"/>
    <w:rsid w:val="00874E48"/>
    <w:rsid w:val="0088164B"/>
    <w:rsid w:val="00887A73"/>
    <w:rsid w:val="008911F2"/>
    <w:rsid w:val="0089195F"/>
    <w:rsid w:val="00894D4F"/>
    <w:rsid w:val="00896D58"/>
    <w:rsid w:val="008A34DE"/>
    <w:rsid w:val="008A5986"/>
    <w:rsid w:val="008A73E2"/>
    <w:rsid w:val="008B487A"/>
    <w:rsid w:val="008B616B"/>
    <w:rsid w:val="008B7B25"/>
    <w:rsid w:val="008C21F3"/>
    <w:rsid w:val="008C464D"/>
    <w:rsid w:val="008C4E76"/>
    <w:rsid w:val="008C5DCB"/>
    <w:rsid w:val="008C739E"/>
    <w:rsid w:val="008D0DF8"/>
    <w:rsid w:val="008D1D42"/>
    <w:rsid w:val="008D3B21"/>
    <w:rsid w:val="008E096D"/>
    <w:rsid w:val="008E2169"/>
    <w:rsid w:val="008E693E"/>
    <w:rsid w:val="008F02A8"/>
    <w:rsid w:val="008F0DD0"/>
    <w:rsid w:val="008F19A5"/>
    <w:rsid w:val="008F244E"/>
    <w:rsid w:val="008F2D54"/>
    <w:rsid w:val="008F35CD"/>
    <w:rsid w:val="008F3A87"/>
    <w:rsid w:val="008F6049"/>
    <w:rsid w:val="008F6321"/>
    <w:rsid w:val="009019FC"/>
    <w:rsid w:val="00907660"/>
    <w:rsid w:val="009112C3"/>
    <w:rsid w:val="00911CF8"/>
    <w:rsid w:val="00912736"/>
    <w:rsid w:val="00912C3E"/>
    <w:rsid w:val="00920FD1"/>
    <w:rsid w:val="00925889"/>
    <w:rsid w:val="00925A10"/>
    <w:rsid w:val="00926027"/>
    <w:rsid w:val="0093014D"/>
    <w:rsid w:val="00936F06"/>
    <w:rsid w:val="009379E0"/>
    <w:rsid w:val="00937AEA"/>
    <w:rsid w:val="00941170"/>
    <w:rsid w:val="009423A1"/>
    <w:rsid w:val="00943F09"/>
    <w:rsid w:val="00944551"/>
    <w:rsid w:val="009445A5"/>
    <w:rsid w:val="009452E1"/>
    <w:rsid w:val="0094643E"/>
    <w:rsid w:val="00946F73"/>
    <w:rsid w:val="009478D0"/>
    <w:rsid w:val="009530E8"/>
    <w:rsid w:val="00956068"/>
    <w:rsid w:val="0096691F"/>
    <w:rsid w:val="00971100"/>
    <w:rsid w:val="00974E9A"/>
    <w:rsid w:val="00976445"/>
    <w:rsid w:val="009764E9"/>
    <w:rsid w:val="00976F0C"/>
    <w:rsid w:val="00982517"/>
    <w:rsid w:val="009854B0"/>
    <w:rsid w:val="00985A0E"/>
    <w:rsid w:val="00985BEA"/>
    <w:rsid w:val="00990292"/>
    <w:rsid w:val="00994A71"/>
    <w:rsid w:val="009955E0"/>
    <w:rsid w:val="00995C1A"/>
    <w:rsid w:val="009960C3"/>
    <w:rsid w:val="009A08AE"/>
    <w:rsid w:val="009A2E6E"/>
    <w:rsid w:val="009A6260"/>
    <w:rsid w:val="009A724B"/>
    <w:rsid w:val="009B0269"/>
    <w:rsid w:val="009B0FDC"/>
    <w:rsid w:val="009B5486"/>
    <w:rsid w:val="009B5A6D"/>
    <w:rsid w:val="009B69BC"/>
    <w:rsid w:val="009B7174"/>
    <w:rsid w:val="009B7C9C"/>
    <w:rsid w:val="009C0F3E"/>
    <w:rsid w:val="009C3DF1"/>
    <w:rsid w:val="009C5A5D"/>
    <w:rsid w:val="009C74DD"/>
    <w:rsid w:val="009C76A7"/>
    <w:rsid w:val="009D07DC"/>
    <w:rsid w:val="009D22BF"/>
    <w:rsid w:val="009D4E86"/>
    <w:rsid w:val="009D60A1"/>
    <w:rsid w:val="009D70F5"/>
    <w:rsid w:val="009E0589"/>
    <w:rsid w:val="009E10A4"/>
    <w:rsid w:val="009E146E"/>
    <w:rsid w:val="009E25E1"/>
    <w:rsid w:val="009E2CA5"/>
    <w:rsid w:val="009E3611"/>
    <w:rsid w:val="009F0E01"/>
    <w:rsid w:val="009F276F"/>
    <w:rsid w:val="009F4C55"/>
    <w:rsid w:val="009F6AB9"/>
    <w:rsid w:val="009F6D32"/>
    <w:rsid w:val="009F7B2A"/>
    <w:rsid w:val="00A01E3B"/>
    <w:rsid w:val="00A07CB0"/>
    <w:rsid w:val="00A13376"/>
    <w:rsid w:val="00A13E57"/>
    <w:rsid w:val="00A14383"/>
    <w:rsid w:val="00A14A8B"/>
    <w:rsid w:val="00A20A90"/>
    <w:rsid w:val="00A20C4C"/>
    <w:rsid w:val="00A254A4"/>
    <w:rsid w:val="00A2788F"/>
    <w:rsid w:val="00A3357C"/>
    <w:rsid w:val="00A45571"/>
    <w:rsid w:val="00A461CD"/>
    <w:rsid w:val="00A53EC9"/>
    <w:rsid w:val="00A611EA"/>
    <w:rsid w:val="00A626B7"/>
    <w:rsid w:val="00A628DA"/>
    <w:rsid w:val="00A62A91"/>
    <w:rsid w:val="00A63B9A"/>
    <w:rsid w:val="00A6416C"/>
    <w:rsid w:val="00A65CA3"/>
    <w:rsid w:val="00A73323"/>
    <w:rsid w:val="00A75C48"/>
    <w:rsid w:val="00A82ACA"/>
    <w:rsid w:val="00A9464C"/>
    <w:rsid w:val="00A947CD"/>
    <w:rsid w:val="00A94CF2"/>
    <w:rsid w:val="00A94F72"/>
    <w:rsid w:val="00A9645C"/>
    <w:rsid w:val="00AA14A9"/>
    <w:rsid w:val="00AA28C6"/>
    <w:rsid w:val="00AA78CA"/>
    <w:rsid w:val="00AA7D1A"/>
    <w:rsid w:val="00AB229A"/>
    <w:rsid w:val="00AB47BB"/>
    <w:rsid w:val="00AC662A"/>
    <w:rsid w:val="00AC7667"/>
    <w:rsid w:val="00AD1235"/>
    <w:rsid w:val="00AD366A"/>
    <w:rsid w:val="00AD5329"/>
    <w:rsid w:val="00AD5822"/>
    <w:rsid w:val="00AE3E89"/>
    <w:rsid w:val="00AE470D"/>
    <w:rsid w:val="00AE6067"/>
    <w:rsid w:val="00AE6BBF"/>
    <w:rsid w:val="00AF0487"/>
    <w:rsid w:val="00AF05F3"/>
    <w:rsid w:val="00AF09EC"/>
    <w:rsid w:val="00AF334D"/>
    <w:rsid w:val="00AF369B"/>
    <w:rsid w:val="00AF57B7"/>
    <w:rsid w:val="00AF7082"/>
    <w:rsid w:val="00B040F2"/>
    <w:rsid w:val="00B12271"/>
    <w:rsid w:val="00B1309B"/>
    <w:rsid w:val="00B132C0"/>
    <w:rsid w:val="00B14D14"/>
    <w:rsid w:val="00B14F58"/>
    <w:rsid w:val="00B155E1"/>
    <w:rsid w:val="00B1676A"/>
    <w:rsid w:val="00B16D88"/>
    <w:rsid w:val="00B20C33"/>
    <w:rsid w:val="00B22474"/>
    <w:rsid w:val="00B257A0"/>
    <w:rsid w:val="00B26B98"/>
    <w:rsid w:val="00B27CCF"/>
    <w:rsid w:val="00B3276B"/>
    <w:rsid w:val="00B3441B"/>
    <w:rsid w:val="00B347DB"/>
    <w:rsid w:val="00B34AB6"/>
    <w:rsid w:val="00B40630"/>
    <w:rsid w:val="00B43C4B"/>
    <w:rsid w:val="00B442D6"/>
    <w:rsid w:val="00B4593B"/>
    <w:rsid w:val="00B53677"/>
    <w:rsid w:val="00B54CF1"/>
    <w:rsid w:val="00B56E60"/>
    <w:rsid w:val="00B60BF3"/>
    <w:rsid w:val="00B71F7D"/>
    <w:rsid w:val="00B72F60"/>
    <w:rsid w:val="00B76C92"/>
    <w:rsid w:val="00B83352"/>
    <w:rsid w:val="00B84931"/>
    <w:rsid w:val="00B865B8"/>
    <w:rsid w:val="00B90ABE"/>
    <w:rsid w:val="00B945AB"/>
    <w:rsid w:val="00B966C8"/>
    <w:rsid w:val="00B97C6C"/>
    <w:rsid w:val="00BA10EB"/>
    <w:rsid w:val="00BA2FF7"/>
    <w:rsid w:val="00BA4042"/>
    <w:rsid w:val="00BA5F62"/>
    <w:rsid w:val="00BA6FDC"/>
    <w:rsid w:val="00BA704F"/>
    <w:rsid w:val="00BB00E5"/>
    <w:rsid w:val="00BB24E6"/>
    <w:rsid w:val="00BB5EAA"/>
    <w:rsid w:val="00BC60F6"/>
    <w:rsid w:val="00BC6AE7"/>
    <w:rsid w:val="00BD34F7"/>
    <w:rsid w:val="00BD665A"/>
    <w:rsid w:val="00BE4579"/>
    <w:rsid w:val="00BE613F"/>
    <w:rsid w:val="00BF0466"/>
    <w:rsid w:val="00BF5C99"/>
    <w:rsid w:val="00C00DBB"/>
    <w:rsid w:val="00C01D23"/>
    <w:rsid w:val="00C01EFB"/>
    <w:rsid w:val="00C04F27"/>
    <w:rsid w:val="00C07FDB"/>
    <w:rsid w:val="00C13E5E"/>
    <w:rsid w:val="00C148F1"/>
    <w:rsid w:val="00C14E25"/>
    <w:rsid w:val="00C20380"/>
    <w:rsid w:val="00C205B2"/>
    <w:rsid w:val="00C22017"/>
    <w:rsid w:val="00C23FEC"/>
    <w:rsid w:val="00C24BEC"/>
    <w:rsid w:val="00C25FA1"/>
    <w:rsid w:val="00C27A51"/>
    <w:rsid w:val="00C33AF3"/>
    <w:rsid w:val="00C421A5"/>
    <w:rsid w:val="00C422C7"/>
    <w:rsid w:val="00C42BFF"/>
    <w:rsid w:val="00C43C96"/>
    <w:rsid w:val="00C44153"/>
    <w:rsid w:val="00C456B8"/>
    <w:rsid w:val="00C4771F"/>
    <w:rsid w:val="00C5322D"/>
    <w:rsid w:val="00C55B99"/>
    <w:rsid w:val="00C564EF"/>
    <w:rsid w:val="00C56815"/>
    <w:rsid w:val="00C61C97"/>
    <w:rsid w:val="00C62980"/>
    <w:rsid w:val="00C6490F"/>
    <w:rsid w:val="00C64C57"/>
    <w:rsid w:val="00C66020"/>
    <w:rsid w:val="00C67AE6"/>
    <w:rsid w:val="00C7111C"/>
    <w:rsid w:val="00C76F4D"/>
    <w:rsid w:val="00C83B7D"/>
    <w:rsid w:val="00C869CF"/>
    <w:rsid w:val="00C92A32"/>
    <w:rsid w:val="00C96DEC"/>
    <w:rsid w:val="00C97738"/>
    <w:rsid w:val="00CA0596"/>
    <w:rsid w:val="00CA09DC"/>
    <w:rsid w:val="00CA2481"/>
    <w:rsid w:val="00CB24B5"/>
    <w:rsid w:val="00CB5439"/>
    <w:rsid w:val="00CB55FF"/>
    <w:rsid w:val="00CB5E76"/>
    <w:rsid w:val="00CC0143"/>
    <w:rsid w:val="00CC12AA"/>
    <w:rsid w:val="00CC54D5"/>
    <w:rsid w:val="00CD1A16"/>
    <w:rsid w:val="00CD5621"/>
    <w:rsid w:val="00CD6065"/>
    <w:rsid w:val="00CD6916"/>
    <w:rsid w:val="00CD6FD0"/>
    <w:rsid w:val="00CD702F"/>
    <w:rsid w:val="00CD7AC1"/>
    <w:rsid w:val="00CF0E6F"/>
    <w:rsid w:val="00CF3392"/>
    <w:rsid w:val="00CF3DA9"/>
    <w:rsid w:val="00D004BF"/>
    <w:rsid w:val="00D0571C"/>
    <w:rsid w:val="00D1337B"/>
    <w:rsid w:val="00D1541A"/>
    <w:rsid w:val="00D20507"/>
    <w:rsid w:val="00D205D4"/>
    <w:rsid w:val="00D21722"/>
    <w:rsid w:val="00D23AA6"/>
    <w:rsid w:val="00D240C6"/>
    <w:rsid w:val="00D24159"/>
    <w:rsid w:val="00D245FB"/>
    <w:rsid w:val="00D24E4E"/>
    <w:rsid w:val="00D25201"/>
    <w:rsid w:val="00D268C4"/>
    <w:rsid w:val="00D301AF"/>
    <w:rsid w:val="00D316E4"/>
    <w:rsid w:val="00D31AEB"/>
    <w:rsid w:val="00D32F4D"/>
    <w:rsid w:val="00D360FA"/>
    <w:rsid w:val="00D40374"/>
    <w:rsid w:val="00D40948"/>
    <w:rsid w:val="00D40DEE"/>
    <w:rsid w:val="00D439BA"/>
    <w:rsid w:val="00D5138F"/>
    <w:rsid w:val="00D53995"/>
    <w:rsid w:val="00D54F3B"/>
    <w:rsid w:val="00D643E6"/>
    <w:rsid w:val="00D71841"/>
    <w:rsid w:val="00D7245F"/>
    <w:rsid w:val="00D736C5"/>
    <w:rsid w:val="00D7395F"/>
    <w:rsid w:val="00D772D1"/>
    <w:rsid w:val="00D77A5F"/>
    <w:rsid w:val="00D83042"/>
    <w:rsid w:val="00D8612B"/>
    <w:rsid w:val="00D905CA"/>
    <w:rsid w:val="00D9695C"/>
    <w:rsid w:val="00D97E98"/>
    <w:rsid w:val="00DA3C23"/>
    <w:rsid w:val="00DA5682"/>
    <w:rsid w:val="00DA57F5"/>
    <w:rsid w:val="00DA78F2"/>
    <w:rsid w:val="00DB3917"/>
    <w:rsid w:val="00DB4656"/>
    <w:rsid w:val="00DB56AC"/>
    <w:rsid w:val="00DB6E78"/>
    <w:rsid w:val="00DB7280"/>
    <w:rsid w:val="00DB7459"/>
    <w:rsid w:val="00DB75A5"/>
    <w:rsid w:val="00DC0740"/>
    <w:rsid w:val="00DC16AB"/>
    <w:rsid w:val="00DC3820"/>
    <w:rsid w:val="00DC38FA"/>
    <w:rsid w:val="00DC3DA9"/>
    <w:rsid w:val="00DC6A11"/>
    <w:rsid w:val="00DC7FC3"/>
    <w:rsid w:val="00DD0EED"/>
    <w:rsid w:val="00DD40AC"/>
    <w:rsid w:val="00DD423F"/>
    <w:rsid w:val="00DD46C5"/>
    <w:rsid w:val="00DE1067"/>
    <w:rsid w:val="00DE145B"/>
    <w:rsid w:val="00DE2A60"/>
    <w:rsid w:val="00DE6AFC"/>
    <w:rsid w:val="00DE7164"/>
    <w:rsid w:val="00E00674"/>
    <w:rsid w:val="00E0226C"/>
    <w:rsid w:val="00E034B2"/>
    <w:rsid w:val="00E21A8F"/>
    <w:rsid w:val="00E271E1"/>
    <w:rsid w:val="00E3365F"/>
    <w:rsid w:val="00E34635"/>
    <w:rsid w:val="00E361A9"/>
    <w:rsid w:val="00E37E8B"/>
    <w:rsid w:val="00E40E26"/>
    <w:rsid w:val="00E41C1B"/>
    <w:rsid w:val="00E4242E"/>
    <w:rsid w:val="00E4691E"/>
    <w:rsid w:val="00E46FFC"/>
    <w:rsid w:val="00E47DB7"/>
    <w:rsid w:val="00E523FD"/>
    <w:rsid w:val="00E571C0"/>
    <w:rsid w:val="00E6174D"/>
    <w:rsid w:val="00E62254"/>
    <w:rsid w:val="00E65342"/>
    <w:rsid w:val="00E75288"/>
    <w:rsid w:val="00E872ED"/>
    <w:rsid w:val="00E92064"/>
    <w:rsid w:val="00E9480C"/>
    <w:rsid w:val="00EA214D"/>
    <w:rsid w:val="00EB4E0E"/>
    <w:rsid w:val="00EB6ADE"/>
    <w:rsid w:val="00EC0746"/>
    <w:rsid w:val="00EC1A50"/>
    <w:rsid w:val="00EC1CE4"/>
    <w:rsid w:val="00EC5EF7"/>
    <w:rsid w:val="00EC5F17"/>
    <w:rsid w:val="00ED1427"/>
    <w:rsid w:val="00ED1B7F"/>
    <w:rsid w:val="00ED1E9A"/>
    <w:rsid w:val="00ED66E6"/>
    <w:rsid w:val="00EE0C04"/>
    <w:rsid w:val="00EE212C"/>
    <w:rsid w:val="00EE6BBE"/>
    <w:rsid w:val="00EE70DE"/>
    <w:rsid w:val="00EF0B09"/>
    <w:rsid w:val="00EF2CDB"/>
    <w:rsid w:val="00EF36CE"/>
    <w:rsid w:val="00EF3CDA"/>
    <w:rsid w:val="00EF57DF"/>
    <w:rsid w:val="00EF7FD8"/>
    <w:rsid w:val="00F00B71"/>
    <w:rsid w:val="00F02CF1"/>
    <w:rsid w:val="00F052E8"/>
    <w:rsid w:val="00F05D9C"/>
    <w:rsid w:val="00F05F6B"/>
    <w:rsid w:val="00F06867"/>
    <w:rsid w:val="00F10140"/>
    <w:rsid w:val="00F11EE5"/>
    <w:rsid w:val="00F14D19"/>
    <w:rsid w:val="00F22AD0"/>
    <w:rsid w:val="00F24B5E"/>
    <w:rsid w:val="00F2559B"/>
    <w:rsid w:val="00F25E80"/>
    <w:rsid w:val="00F31C91"/>
    <w:rsid w:val="00F3206C"/>
    <w:rsid w:val="00F3366D"/>
    <w:rsid w:val="00F33A27"/>
    <w:rsid w:val="00F35423"/>
    <w:rsid w:val="00F354B5"/>
    <w:rsid w:val="00F367EE"/>
    <w:rsid w:val="00F36A3F"/>
    <w:rsid w:val="00F37F49"/>
    <w:rsid w:val="00F41E39"/>
    <w:rsid w:val="00F44F87"/>
    <w:rsid w:val="00F4528C"/>
    <w:rsid w:val="00F45D54"/>
    <w:rsid w:val="00F5146C"/>
    <w:rsid w:val="00F53FD2"/>
    <w:rsid w:val="00F5456F"/>
    <w:rsid w:val="00F61D20"/>
    <w:rsid w:val="00F61DA9"/>
    <w:rsid w:val="00F655F6"/>
    <w:rsid w:val="00F71DEE"/>
    <w:rsid w:val="00F725C8"/>
    <w:rsid w:val="00F74275"/>
    <w:rsid w:val="00F76A6E"/>
    <w:rsid w:val="00F85219"/>
    <w:rsid w:val="00F87119"/>
    <w:rsid w:val="00F90C10"/>
    <w:rsid w:val="00F924BD"/>
    <w:rsid w:val="00F92D02"/>
    <w:rsid w:val="00F962B4"/>
    <w:rsid w:val="00FA08F7"/>
    <w:rsid w:val="00FA20FA"/>
    <w:rsid w:val="00FB0B60"/>
    <w:rsid w:val="00FB1696"/>
    <w:rsid w:val="00FB2154"/>
    <w:rsid w:val="00FB7968"/>
    <w:rsid w:val="00FC0A93"/>
    <w:rsid w:val="00FC5EC8"/>
    <w:rsid w:val="00FD021C"/>
    <w:rsid w:val="00FD606A"/>
    <w:rsid w:val="00FD7597"/>
    <w:rsid w:val="00FE0B66"/>
    <w:rsid w:val="00FE0F57"/>
    <w:rsid w:val="00FE5714"/>
    <w:rsid w:val="00FE5FBF"/>
    <w:rsid w:val="00FE60E7"/>
    <w:rsid w:val="00FE63A5"/>
    <w:rsid w:val="00FE770B"/>
    <w:rsid w:val="00FE7DE6"/>
    <w:rsid w:val="00FF0969"/>
    <w:rsid w:val="00FF2370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D8EDE53"/>
  <w15:docId w15:val="{963815FC-5DED-4A7B-9C55-54CA82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8E39-DDDA-4030-8969-D126CE6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Tonković Ilka</dc:creator>
  <cp:lastModifiedBy>Antolović Divna</cp:lastModifiedBy>
  <cp:revision>78</cp:revision>
  <cp:lastPrinted>2018-12-28T11:02:00Z</cp:lastPrinted>
  <dcterms:created xsi:type="dcterms:W3CDTF">2020-09-21T09:15:00Z</dcterms:created>
  <dcterms:modified xsi:type="dcterms:W3CDTF">2022-10-18T08:41:00Z</dcterms:modified>
</cp:coreProperties>
</file>